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right="180" w:firstLine="0"/>
        <w:jc w:val="center"/>
        <w:rPr>
          <w:rFonts w:ascii="Cambria" w:cs="Cambria" w:eastAsia="Cambria" w:hAnsi="Cambria"/>
          <w:color w:val="ff0000"/>
          <w:sz w:val="28"/>
          <w:szCs w:val="28"/>
        </w:rPr>
      </w:pPr>
      <w:r w:rsidDel="00000000" w:rsidR="00000000" w:rsidRPr="00000000">
        <w:rPr>
          <w:rFonts w:ascii="Cambria" w:cs="Cambria" w:eastAsia="Cambria" w:hAnsi="Cambria"/>
          <w:color w:val="ff0000"/>
          <w:sz w:val="28"/>
          <w:szCs w:val="28"/>
        </w:rPr>
        <w:drawing>
          <wp:inline distB="0" distT="0" distL="0" distR="0">
            <wp:extent cx="4429125" cy="1028700"/>
            <wp:effectExtent b="0" l="0" r="0" t="0"/>
            <wp:docPr descr="Image result for barnegat township schools" id="7" name="image1.jpg"/>
            <a:graphic>
              <a:graphicData uri="http://schemas.openxmlformats.org/drawingml/2006/picture">
                <pic:pic>
                  <pic:nvPicPr>
                    <pic:cNvPr descr="Image result for barnegat township schools" id="0" name="image1.jpg"/>
                    <pic:cNvPicPr preferRelativeResize="0"/>
                  </pic:nvPicPr>
                  <pic:blipFill>
                    <a:blip r:embed="rId7"/>
                    <a:srcRect b="0" l="0" r="0" t="0"/>
                    <a:stretch>
                      <a:fillRect/>
                    </a:stretch>
                  </pic:blipFill>
                  <pic:spPr>
                    <a:xfrm>
                      <a:off x="0" y="0"/>
                      <a:ext cx="442912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left="360" w:right="180" w:firstLine="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Barnegat High School</w:t>
      </w:r>
    </w:p>
    <w:p w:rsidR="00000000" w:rsidDel="00000000" w:rsidP="00000000" w:rsidRDefault="00000000" w:rsidRPr="00000000" w14:paraId="00000003">
      <w:pPr>
        <w:spacing w:line="240" w:lineRule="auto"/>
        <w:ind w:left="360" w:right="180" w:firstLine="0"/>
        <w:jc w:val="center"/>
        <w:rPr>
          <w:rFonts w:ascii="Cambria" w:cs="Cambria" w:eastAsia="Cambria" w:hAnsi="Cambria"/>
          <w:color w:val="ff0000"/>
          <w:sz w:val="28"/>
          <w:szCs w:val="28"/>
        </w:rPr>
      </w:pPr>
      <w:r w:rsidDel="00000000" w:rsidR="00000000" w:rsidRPr="00000000">
        <w:rPr>
          <w:rFonts w:ascii="Cambria" w:cs="Cambria" w:eastAsia="Cambria" w:hAnsi="Cambria"/>
          <w:sz w:val="28"/>
          <w:szCs w:val="28"/>
          <w:rtl w:val="0"/>
        </w:rPr>
        <w:t xml:space="preserve">Conversational Spanish</w:t>
      </w:r>
      <w:r w:rsidDel="00000000" w:rsidR="00000000" w:rsidRPr="00000000">
        <w:rPr>
          <w:rFonts w:ascii="Cambria" w:cs="Cambria" w:eastAsia="Cambria" w:hAnsi="Cambria"/>
          <w:color w:val="ff0000"/>
          <w:sz w:val="28"/>
          <w:szCs w:val="28"/>
          <w:rtl w:val="0"/>
        </w:rPr>
        <w:t xml:space="preserve"> </w:t>
      </w:r>
      <w:r w:rsidDel="00000000" w:rsidR="00000000" w:rsidRPr="00000000">
        <w:rPr>
          <w:rFonts w:ascii="Cambria" w:cs="Cambria" w:eastAsia="Cambria" w:hAnsi="Cambria"/>
          <w:sz w:val="28"/>
          <w:szCs w:val="28"/>
          <w:rtl w:val="0"/>
        </w:rPr>
        <w:t xml:space="preserve">- Syllabus</w:t>
      </w:r>
      <w:r w:rsidDel="00000000" w:rsidR="00000000" w:rsidRPr="00000000">
        <w:rPr>
          <w:rtl w:val="0"/>
        </w:rPr>
      </w:r>
    </w:p>
    <w:p w:rsidR="00000000" w:rsidDel="00000000" w:rsidP="00000000" w:rsidRDefault="00000000" w:rsidRPr="00000000" w14:paraId="00000004">
      <w:pPr>
        <w:spacing w:line="240" w:lineRule="auto"/>
        <w:ind w:left="360" w:right="180" w:firstLine="0"/>
        <w:jc w:val="center"/>
        <w:rPr>
          <w:rFonts w:ascii="Cambria" w:cs="Cambria" w:eastAsia="Cambria" w:hAnsi="Cambria"/>
          <w:color w:val="ff0000"/>
          <w:sz w:val="28"/>
          <w:szCs w:val="28"/>
        </w:rPr>
      </w:pPr>
      <w:r w:rsidDel="00000000" w:rsidR="00000000" w:rsidRPr="00000000">
        <w:rPr>
          <w:rFonts w:ascii="Cambria" w:cs="Cambria" w:eastAsia="Cambria" w:hAnsi="Cambria"/>
          <w:b w:val="1"/>
          <w:color w:val="ff0000"/>
          <w:sz w:val="24"/>
          <w:szCs w:val="24"/>
        </w:rPr>
        <mc:AlternateContent>
          <mc:Choice Requires="wpg">
            <w:drawing>
              <wp:inline distB="0" distT="0" distL="0" distR="0">
                <wp:extent cx="5943600" cy="38100"/>
                <wp:effectExtent b="0" l="0" r="0" t="0"/>
                <wp:docPr id="3"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943600" cy="38100"/>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436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spacing w:line="240" w:lineRule="auto"/>
        <w:ind w:left="360" w:right="180" w:firstLine="0"/>
        <w:jc w:val="center"/>
        <w:rPr>
          <w:rFonts w:ascii="Cambria" w:cs="Cambria" w:eastAsia="Cambria" w:hAnsi="Cambria"/>
          <w:sz w:val="28"/>
          <w:szCs w:val="28"/>
        </w:rPr>
      </w:pPr>
      <w:r w:rsidDel="00000000" w:rsidR="00000000" w:rsidRPr="00000000">
        <w:rPr>
          <w:rFonts w:ascii="Cambria" w:cs="Cambria" w:eastAsia="Cambria" w:hAnsi="Cambria"/>
          <w:b w:val="1"/>
          <w:color w:val="ff0000"/>
          <w:sz w:val="24"/>
          <w:szCs w:val="24"/>
        </w:rPr>
        <mc:AlternateContent>
          <mc:Choice Requires="wpg">
            <w:drawing>
              <wp:inline distB="0" distT="0" distL="0" distR="0">
                <wp:extent cx="5943600" cy="38100"/>
                <wp:effectExtent b="0" l="0" r="0" t="0"/>
                <wp:docPr id="1"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943600" cy="38100"/>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43600" cy="38100"/>
                        </a:xfrm>
                        <a:prstGeom prst="rect"/>
                        <a:ln/>
                      </pic:spPr>
                    </pic:pic>
                  </a:graphicData>
                </a:graphic>
              </wp:inline>
            </w:drawing>
          </mc:Fallback>
        </mc:AlternateContent>
      </w:r>
      <w:r w:rsidDel="00000000" w:rsidR="00000000" w:rsidRPr="00000000">
        <w:rPr>
          <w:rtl w:val="0"/>
        </w:rPr>
      </w:r>
    </w:p>
    <w:tbl>
      <w:tblPr>
        <w:tblStyle w:val="Table1"/>
        <w:tblW w:w="10080.0" w:type="dxa"/>
        <w:jc w:val="cente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4704"/>
        <w:gridCol w:w="5376"/>
        <w:tblGridChange w:id="0">
          <w:tblGrid>
            <w:gridCol w:w="4704"/>
            <w:gridCol w:w="5376"/>
          </w:tblGrid>
        </w:tblGridChange>
      </w:tblGrid>
      <w:tr>
        <w:trPr>
          <w:cantSplit w:val="0"/>
          <w:trHeight w:val="240" w:hRule="atLeast"/>
          <w:tblHeader w:val="0"/>
        </w:trPr>
        <w:tc>
          <w:tcPr/>
          <w:p w:rsidR="00000000" w:rsidDel="00000000" w:rsidP="00000000" w:rsidRDefault="00000000" w:rsidRPr="00000000" w14:paraId="00000006">
            <w:pPr>
              <w:spacing w:line="240" w:lineRule="auto"/>
              <w:ind w:left="360" w:right="180" w:firstLine="0"/>
              <w:rPr>
                <w:rFonts w:ascii="Cambria" w:cs="Cambria" w:eastAsia="Cambria" w:hAnsi="Cambria"/>
                <w:b w:val="1"/>
                <w:color w:val="ff0000"/>
              </w:rPr>
            </w:pPr>
            <w:r w:rsidDel="00000000" w:rsidR="00000000" w:rsidRPr="00000000">
              <w:rPr>
                <w:rFonts w:ascii="Cambria" w:cs="Cambria" w:eastAsia="Cambria" w:hAnsi="Cambria"/>
                <w:b w:val="1"/>
                <w:rtl w:val="0"/>
              </w:rPr>
              <w:t xml:space="preserve">Course Information</w:t>
            </w:r>
            <w:r w:rsidDel="00000000" w:rsidR="00000000" w:rsidRPr="00000000">
              <w:rPr>
                <w:rtl w:val="0"/>
              </w:rPr>
            </w:r>
          </w:p>
        </w:tc>
        <w:tc>
          <w:tcPr/>
          <w:p w:rsidR="00000000" w:rsidDel="00000000" w:rsidP="00000000" w:rsidRDefault="00000000" w:rsidRPr="00000000" w14:paraId="00000007">
            <w:pPr>
              <w:spacing w:line="240" w:lineRule="auto"/>
              <w:ind w:left="360" w:right="180" w:firstLine="0"/>
              <w:rPr>
                <w:rFonts w:ascii="Cambria" w:cs="Cambria" w:eastAsia="Cambria" w:hAnsi="Cambria"/>
                <w:b w:val="1"/>
              </w:rPr>
            </w:pPr>
            <w:r w:rsidDel="00000000" w:rsidR="00000000" w:rsidRPr="00000000">
              <w:rPr>
                <w:rFonts w:ascii="Cambria" w:cs="Cambria" w:eastAsia="Cambria" w:hAnsi="Cambria"/>
                <w:b w:val="1"/>
                <w:rtl w:val="0"/>
              </w:rPr>
              <w:t xml:space="preserve">Teacher Information</w:t>
            </w:r>
          </w:p>
        </w:tc>
      </w:tr>
      <w:tr>
        <w:trPr>
          <w:cantSplit w:val="0"/>
          <w:trHeight w:val="530.83984375" w:hRule="atLeast"/>
          <w:tblHeader w:val="0"/>
        </w:trPr>
        <w:tc>
          <w:tcPr/>
          <w:p w:rsidR="00000000" w:rsidDel="00000000" w:rsidP="00000000" w:rsidRDefault="00000000" w:rsidRPr="00000000" w14:paraId="00000008">
            <w:pPr>
              <w:spacing w:line="240" w:lineRule="auto"/>
              <w:ind w:left="0" w:right="180" w:firstLine="0"/>
              <w:rPr>
                <w:rFonts w:ascii="Cambria" w:cs="Cambria" w:eastAsia="Cambria" w:hAnsi="Cambria"/>
                <w:strike w:val="1"/>
                <w:color w:val="ff0000"/>
              </w:rPr>
            </w:pP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 Conversational Spanish  </w:t>
            </w:r>
            <w:r w:rsidDel="00000000" w:rsidR="00000000" w:rsidRPr="00000000">
              <w:rPr>
                <w:rtl w:val="0"/>
              </w:rPr>
            </w:r>
          </w:p>
        </w:tc>
        <w:tc>
          <w:tcPr/>
          <w:p w:rsidR="00000000" w:rsidDel="00000000" w:rsidP="00000000" w:rsidRDefault="00000000" w:rsidRPr="00000000" w14:paraId="00000009">
            <w:pPr>
              <w:spacing w:line="240" w:lineRule="auto"/>
              <w:ind w:left="360" w:right="180" w:firstLine="0"/>
              <w:rPr>
                <w:rFonts w:ascii="Cambria" w:cs="Cambria" w:eastAsia="Cambria" w:hAnsi="Cambria"/>
                <w:color w:val="ff0000"/>
              </w:rPr>
            </w:pPr>
            <w:r w:rsidDel="00000000" w:rsidR="00000000" w:rsidRPr="00000000">
              <w:rPr>
                <w:rFonts w:ascii="Cambria" w:cs="Cambria" w:eastAsia="Cambria" w:hAnsi="Cambria"/>
                <w:rtl w:val="0"/>
              </w:rPr>
              <w:t xml:space="preserve">Name(s):Señora Glenna DeGenova</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0A">
            <w:pPr>
              <w:spacing w:line="240" w:lineRule="auto"/>
              <w:ind w:left="0" w:right="180" w:firstLine="0"/>
              <w:rPr>
                <w:rFonts w:ascii="Cambria" w:cs="Cambria" w:eastAsia="Cambria" w:hAnsi="Cambria"/>
              </w:rPr>
            </w:pPr>
            <w:r w:rsidDel="00000000" w:rsidR="00000000" w:rsidRPr="00000000">
              <w:rPr>
                <w:rFonts w:ascii="Cambria" w:cs="Cambria" w:eastAsia="Cambria" w:hAnsi="Cambria"/>
                <w:rtl w:val="0"/>
              </w:rPr>
              <w:t xml:space="preserve">       Full Year 2021-2022</w:t>
            </w:r>
          </w:p>
        </w:tc>
        <w:tc>
          <w:tcPr/>
          <w:p w:rsidR="00000000" w:rsidDel="00000000" w:rsidP="00000000" w:rsidRDefault="00000000" w:rsidRPr="00000000" w14:paraId="0000000B">
            <w:pPr>
              <w:spacing w:line="240" w:lineRule="auto"/>
              <w:ind w:left="360" w:right="180" w:firstLine="0"/>
              <w:rPr>
                <w:rFonts w:ascii="Cambria" w:cs="Cambria" w:eastAsia="Cambria" w:hAnsi="Cambria"/>
                <w:color w:val="ff0000"/>
              </w:rPr>
            </w:pPr>
            <w:r w:rsidDel="00000000" w:rsidR="00000000" w:rsidRPr="00000000">
              <w:rPr>
                <w:rFonts w:ascii="Cambria" w:cs="Cambria" w:eastAsia="Cambria" w:hAnsi="Cambria"/>
                <w:rtl w:val="0"/>
              </w:rPr>
              <w:t xml:space="preserve">phone:609-698-5800        ext:</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0C">
            <w:pPr>
              <w:spacing w:line="240" w:lineRule="auto"/>
              <w:ind w:left="360" w:right="180" w:firstLine="0"/>
              <w:rPr>
                <w:rFonts w:ascii="Cambria" w:cs="Cambria" w:eastAsia="Cambria" w:hAnsi="Cambria"/>
              </w:rPr>
            </w:pPr>
            <w:r w:rsidDel="00000000" w:rsidR="00000000" w:rsidRPr="00000000">
              <w:rPr>
                <w:rFonts w:ascii="Cambria" w:cs="Cambria" w:eastAsia="Cambria" w:hAnsi="Cambria"/>
                <w:rtl w:val="0"/>
              </w:rPr>
              <w:t xml:space="preserve">Class Location: Room #A214</w:t>
            </w:r>
          </w:p>
        </w:tc>
        <w:tc>
          <w:tcPr/>
          <w:p w:rsidR="00000000" w:rsidDel="00000000" w:rsidP="00000000" w:rsidRDefault="00000000" w:rsidRPr="00000000" w14:paraId="0000000D">
            <w:pPr>
              <w:spacing w:line="240" w:lineRule="auto"/>
              <w:ind w:left="360" w:right="180" w:firstLine="0"/>
              <w:rPr>
                <w:rFonts w:ascii="Cambria" w:cs="Cambria" w:eastAsia="Cambria" w:hAnsi="Cambria"/>
              </w:rPr>
            </w:pPr>
            <w:r w:rsidDel="00000000" w:rsidR="00000000" w:rsidRPr="00000000">
              <w:rPr>
                <w:rFonts w:ascii="Cambria" w:cs="Cambria" w:eastAsia="Cambria" w:hAnsi="Cambria"/>
                <w:rtl w:val="0"/>
              </w:rPr>
              <w:t xml:space="preserve">Email: gdegenova@barnegatschools.com</w:t>
            </w:r>
          </w:p>
        </w:tc>
      </w:tr>
      <w:tr>
        <w:trPr>
          <w:cantSplit w:val="0"/>
          <w:trHeight w:val="440" w:hRule="atLeast"/>
          <w:tblHeader w:val="0"/>
        </w:trPr>
        <w:tc>
          <w:tcPr/>
          <w:p w:rsidR="00000000" w:rsidDel="00000000" w:rsidP="00000000" w:rsidRDefault="00000000" w:rsidRPr="00000000" w14:paraId="0000000E">
            <w:pPr>
              <w:spacing w:line="240" w:lineRule="auto"/>
              <w:ind w:left="360" w:right="180" w:firstLine="0"/>
              <w:rPr>
                <w:rFonts w:ascii="Cambria" w:cs="Cambria" w:eastAsia="Cambria" w:hAnsi="Cambria"/>
              </w:rPr>
            </w:pPr>
            <w:r w:rsidDel="00000000" w:rsidR="00000000" w:rsidRPr="00000000">
              <w:rPr>
                <w:rtl w:val="0"/>
              </w:rPr>
            </w:r>
          </w:p>
        </w:tc>
        <w:tc>
          <w:tcPr/>
          <w:p w:rsidR="00000000" w:rsidDel="00000000" w:rsidP="00000000" w:rsidRDefault="00000000" w:rsidRPr="00000000" w14:paraId="0000000F">
            <w:pPr>
              <w:spacing w:line="240" w:lineRule="auto"/>
              <w:ind w:left="360" w:right="18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Teacher Website: </w:t>
            </w:r>
          </w:p>
          <w:p w:rsidR="00000000" w:rsidDel="00000000" w:rsidP="00000000" w:rsidRDefault="00000000" w:rsidRPr="00000000" w14:paraId="00000010">
            <w:pPr>
              <w:spacing w:line="240" w:lineRule="auto"/>
              <w:ind w:left="360" w:right="180" w:firstLine="0"/>
              <w:rPr>
                <w:rFonts w:ascii="Cambria" w:cs="Cambria" w:eastAsia="Cambria" w:hAnsi="Cambria"/>
                <w:sz w:val="20"/>
                <w:szCs w:val="20"/>
              </w:rPr>
            </w:pPr>
            <w:r w:rsidDel="00000000" w:rsidR="00000000" w:rsidRPr="00000000">
              <w:rPr>
                <w:rFonts w:ascii="Cambria" w:cs="Cambria" w:eastAsia="Cambria" w:hAnsi="Cambria"/>
                <w:sz w:val="24"/>
                <w:szCs w:val="24"/>
                <w:rtl w:val="0"/>
              </w:rPr>
              <w:t xml:space="preserve">School website/World Languages</w:t>
            </w:r>
            <w:r w:rsidDel="00000000" w:rsidR="00000000" w:rsidRPr="00000000">
              <w:rPr>
                <w:rtl w:val="0"/>
              </w:rPr>
            </w:r>
          </w:p>
        </w:tc>
      </w:tr>
    </w:tbl>
    <w:p w:rsidR="00000000" w:rsidDel="00000000" w:rsidP="00000000" w:rsidRDefault="00000000" w:rsidRPr="00000000" w14:paraId="00000011">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12">
      <w:pPr>
        <w:spacing w:line="240" w:lineRule="auto"/>
        <w:ind w:right="180"/>
        <w:rPr>
          <w:rFonts w:ascii="Cambria" w:cs="Cambria" w:eastAsia="Cambria" w:hAnsi="Cambria"/>
          <w:b w:val="1"/>
        </w:rPr>
      </w:pPr>
      <w:r w:rsidDel="00000000" w:rsidR="00000000" w:rsidRPr="00000000">
        <w:rPr>
          <w:rFonts w:ascii="Cambria" w:cs="Cambria" w:eastAsia="Cambria" w:hAnsi="Cambria"/>
          <w:b w:val="1"/>
          <w:rtl w:val="0"/>
        </w:rPr>
        <w:t xml:space="preserve">Course Description: </w:t>
      </w:r>
    </w:p>
    <w:tbl>
      <w:tblPr>
        <w:tblStyle w:val="Table2"/>
        <w:tblW w:w="10152.0" w:type="dxa"/>
        <w:jc w:val="cente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0152"/>
        <w:tblGridChange w:id="0">
          <w:tblGrid>
            <w:gridCol w:w="10152"/>
          </w:tblGrid>
        </w:tblGridChange>
      </w:tblGrid>
      <w:tr>
        <w:trPr>
          <w:cantSplit w:val="0"/>
          <w:trHeight w:val="1080" w:hRule="atLeast"/>
          <w:tblHeader w:val="0"/>
        </w:trPr>
        <w:tc>
          <w:tcPr/>
          <w:p w:rsidR="00000000" w:rsidDel="00000000" w:rsidP="00000000" w:rsidRDefault="00000000" w:rsidRPr="00000000" w14:paraId="00000013">
            <w:pPr>
              <w:spacing w:line="240" w:lineRule="auto"/>
              <w:ind w:left="-30" w:right="180" w:firstLine="0"/>
              <w:rPr>
                <w:rFonts w:ascii="Cambria" w:cs="Cambria" w:eastAsia="Cambria" w:hAnsi="Cambria"/>
              </w:rPr>
            </w:pPr>
            <w:r w:rsidDel="00000000" w:rsidR="00000000" w:rsidRPr="00000000">
              <w:rPr>
                <w:rFonts w:ascii="Cambria" w:cs="Cambria" w:eastAsia="Cambria" w:hAnsi="Cambria"/>
                <w:rtl w:val="0"/>
              </w:rPr>
              <w:t xml:space="preserve">Conversational  Spanish is designed for students who have demonstrated the need for support in their first language.  Moving at a modified pace, this foundation course develops the four basic skills of listening, speaking, reading and writing while focusing on the different cultures of Spanish-speaking countries.  </w:t>
            </w:r>
          </w:p>
          <w:p w:rsidR="00000000" w:rsidDel="00000000" w:rsidP="00000000" w:rsidRDefault="00000000" w:rsidRPr="00000000" w14:paraId="00000014">
            <w:pPr>
              <w:spacing w:line="240" w:lineRule="auto"/>
              <w:ind w:left="-30" w:right="180" w:firstLine="0"/>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line="240" w:lineRule="auto"/>
              <w:ind w:left="-30" w:right="180" w:firstLine="0"/>
              <w:rPr>
                <w:rFonts w:ascii="Cambria" w:cs="Cambria" w:eastAsia="Cambria" w:hAnsi="Cambria"/>
              </w:rPr>
            </w:pPr>
            <w:r w:rsidDel="00000000" w:rsidR="00000000" w:rsidRPr="00000000">
              <w:rPr>
                <w:rFonts w:ascii="Cambria" w:cs="Cambria" w:eastAsia="Cambria" w:hAnsi="Cambria"/>
                <w:rtl w:val="0"/>
              </w:rPr>
              <w:t xml:space="preserve">Students at this level begin to describe themselves and others, ask and answer questions, say what they are doing and express preferences using memorized and practiced expressions.  The understanding and appreciation of the Spanish-speaking world and its culture form an integral part of the learning experience thereby fostering the world languages of standards of communication, culture, connections, comparisons and communities.</w:t>
            </w:r>
          </w:p>
          <w:p w:rsidR="00000000" w:rsidDel="00000000" w:rsidP="00000000" w:rsidRDefault="00000000" w:rsidRPr="00000000" w14:paraId="00000016">
            <w:pPr>
              <w:spacing w:line="240" w:lineRule="auto"/>
              <w:ind w:right="180"/>
              <w:rPr>
                <w:rFonts w:ascii="Cambria" w:cs="Cambria" w:eastAsia="Cambria" w:hAnsi="Cambria"/>
                <w:color w:val="ff0000"/>
              </w:rPr>
            </w:pPr>
            <w:r w:rsidDel="00000000" w:rsidR="00000000" w:rsidRPr="00000000">
              <w:rPr>
                <w:rtl w:val="0"/>
              </w:rPr>
            </w:r>
          </w:p>
        </w:tc>
      </w:tr>
    </w:tbl>
    <w:p w:rsidR="00000000" w:rsidDel="00000000" w:rsidP="00000000" w:rsidRDefault="00000000" w:rsidRPr="00000000" w14:paraId="00000017">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18">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19">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1A">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1B">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1C">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1D">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1E">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1F">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0">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1">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2">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3">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4">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5">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6">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7">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8">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9">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2A">
      <w:pPr>
        <w:spacing w:line="240" w:lineRule="auto"/>
        <w:ind w:right="180"/>
        <w:rPr>
          <w:rFonts w:ascii="Cambria" w:cs="Cambria" w:eastAsia="Cambria" w:hAnsi="Cambria"/>
          <w:b w:val="1"/>
        </w:rPr>
      </w:pPr>
      <w:r w:rsidDel="00000000" w:rsidR="00000000" w:rsidRPr="00000000">
        <w:rPr>
          <w:rFonts w:ascii="Cambria" w:cs="Cambria" w:eastAsia="Cambria" w:hAnsi="Cambria"/>
          <w:b w:val="1"/>
          <w:rtl w:val="0"/>
        </w:rPr>
        <w:t xml:space="preserve">Course Competencies/ Learning Objectives</w:t>
      </w:r>
    </w:p>
    <w:p w:rsidR="00000000" w:rsidDel="00000000" w:rsidP="00000000" w:rsidRDefault="00000000" w:rsidRPr="00000000" w14:paraId="0000002B">
      <w:pPr>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Students who successfully complete Conversational Spanish</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will be competent in the following areas:</w:t>
      </w:r>
    </w:p>
    <w:tbl>
      <w:tblPr>
        <w:tblStyle w:val="Table3"/>
        <w:tblW w:w="10422.0" w:type="dxa"/>
        <w:jc w:val="left"/>
        <w:tblInd w:w="378.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0422"/>
        <w:tblGridChange w:id="0">
          <w:tblGrid>
            <w:gridCol w:w="10422"/>
          </w:tblGrid>
        </w:tblGridChange>
      </w:tblGrid>
      <w:tr>
        <w:trPr>
          <w:cantSplit w:val="0"/>
          <w:trHeight w:val="5690.37109375" w:hRule="atLeast"/>
          <w:tblHeader w:val="0"/>
        </w:trPr>
        <w:tc>
          <w:tcPr/>
          <w:p w:rsidR="00000000" w:rsidDel="00000000" w:rsidP="00000000" w:rsidRDefault="00000000" w:rsidRPr="00000000" w14:paraId="0000002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Students will be able to:</w:t>
            </w:r>
          </w:p>
          <w:p w:rsidR="00000000" w:rsidDel="00000000" w:rsidP="00000000" w:rsidRDefault="00000000" w:rsidRPr="00000000" w14:paraId="0000002D">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identify a few memorized and practiced words contained in oral, viewed, and written chunks of language in culturally authentic materials when supported by visual cues such as pictures and gestures and text support such as bolded words, bulleted lists, and/or captions.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respond and recognize with physical actions and/or gestures to simple oral directions, commands, and requests.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respond to a few simple questions on very familiar topics using memorized words and phrases that have been repeatedly practiced.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the help of gestures and/or visuals, share with others basic needs on very familiar topics using memorized words and phrases that have been repeatedly practiced.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tell others a few basic preferences and/or feelings using memorized words and phrases, often supported by gestures or visuals.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react to a few procedural instructions, directions, and commands in classroom situations.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enact a few culturally authentic gestures when greeting others and during leave takings.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 a few basic preferences and/or feelings using memorized words and phrases that are supported by gestures or visuals.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•imitate a few culturally authentic gestures when greeting others and during leave takings.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72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left="0" w:right="180" w:firstLine="0"/>
              <w:rPr>
                <w:rFonts w:ascii="Cambria" w:cs="Cambria" w:eastAsia="Cambria" w:hAnsi="Cambria"/>
              </w:rPr>
            </w:pPr>
            <w:r w:rsidDel="00000000" w:rsidR="00000000" w:rsidRPr="00000000">
              <w:rPr>
                <w:rtl w:val="0"/>
              </w:rPr>
            </w:r>
          </w:p>
          <w:p w:rsidR="00000000" w:rsidDel="00000000" w:rsidP="00000000" w:rsidRDefault="00000000" w:rsidRPr="00000000" w14:paraId="0000003A">
            <w:pPr>
              <w:spacing w:line="240" w:lineRule="auto"/>
              <w:ind w:left="360" w:right="180" w:firstLine="0"/>
              <w:rPr>
                <w:rFonts w:ascii="Cambria" w:cs="Cambria" w:eastAsia="Cambria" w:hAnsi="Cambria"/>
                <w:color w:val="ff0000"/>
              </w:rPr>
            </w:pPr>
            <w:r w:rsidDel="00000000" w:rsidR="00000000" w:rsidRPr="00000000">
              <w:rPr>
                <w:rtl w:val="0"/>
              </w:rPr>
            </w:r>
          </w:p>
        </w:tc>
      </w:tr>
    </w:tbl>
    <w:p w:rsidR="00000000" w:rsidDel="00000000" w:rsidP="00000000" w:rsidRDefault="00000000" w:rsidRPr="00000000" w14:paraId="0000003B">
      <w:pPr>
        <w:spacing w:line="240" w:lineRule="auto"/>
        <w:ind w:right="180"/>
        <w:rPr>
          <w:rFonts w:ascii="Cambria" w:cs="Cambria" w:eastAsia="Cambria" w:hAnsi="Cambria"/>
          <w:b w:val="1"/>
        </w:rPr>
      </w:pPr>
      <w:r w:rsidDel="00000000" w:rsidR="00000000" w:rsidRPr="00000000">
        <w:rPr>
          <w:rFonts w:ascii="Cambria" w:cs="Cambria" w:eastAsia="Cambria" w:hAnsi="Cambria"/>
          <w:b w:val="1"/>
          <w:rtl w:val="0"/>
        </w:rPr>
        <w:t xml:space="preserve">Course Texts / Online Resources </w:t>
      </w:r>
    </w:p>
    <w:p w:rsidR="00000000" w:rsidDel="00000000" w:rsidP="00000000" w:rsidRDefault="00000000" w:rsidRPr="00000000" w14:paraId="0000003C">
      <w:pPr>
        <w:spacing w:line="240" w:lineRule="auto"/>
        <w:ind w:left="0" w:right="18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D">
      <w:pPr>
        <w:spacing w:line="240" w:lineRule="auto"/>
        <w:ind w:left="0" w:right="180" w:firstLine="0"/>
        <w:rPr>
          <w:rFonts w:ascii="Cambria" w:cs="Cambria" w:eastAsia="Cambria" w:hAnsi="Cambria"/>
        </w:rPr>
      </w:pPr>
      <w:r w:rsidDel="00000000" w:rsidR="00000000" w:rsidRPr="00000000">
        <w:rPr>
          <w:rFonts w:ascii="Cambria" w:cs="Cambria" w:eastAsia="Cambria" w:hAnsi="Cambria"/>
          <w:b w:val="1"/>
          <w:sz w:val="24"/>
          <w:szCs w:val="24"/>
          <w:rtl w:val="0"/>
        </w:rPr>
        <w:t xml:space="preserve">Google Classroom ID:</w:t>
      </w:r>
      <w:r w:rsidDel="00000000" w:rsidR="00000000" w:rsidRPr="00000000">
        <w:rPr>
          <w:rFonts w:ascii="Cambria" w:cs="Cambria" w:eastAsia="Cambria" w:hAnsi="Cambria"/>
          <w:rtl w:val="0"/>
        </w:rPr>
        <w:t xml:space="preserve">       </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A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B DAY</w:t>
            </w:r>
          </w:p>
        </w:tc>
      </w:tr>
      <w:tr>
        <w:trPr>
          <w:cantSplit w:val="0"/>
          <w:trHeight w:val="522.08984374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Period 1: Spanish 1                     3qm2pij</w:t>
            </w:r>
            <w:r w:rsidDel="00000000" w:rsidR="00000000" w:rsidRPr="00000000">
              <w:rPr>
                <w:rFonts w:ascii="Roboto" w:cs="Roboto" w:eastAsia="Roboto" w:hAnsi="Roboto"/>
                <w:color w:val="ffffff"/>
                <w:sz w:val="24"/>
                <w:szCs w:val="24"/>
                <w:rtl w:val="0"/>
              </w:rPr>
              <w:t xml:space="preserve">3 </w:t>
            </w:r>
            <w:r w:rsidDel="00000000" w:rsidR="00000000" w:rsidRPr="00000000">
              <w:rPr>
                <w:rFonts w:ascii="Roboto" w:cs="Roboto" w:eastAsia="Roboto" w:hAnsi="Roboto"/>
                <w:color w:val="ffffff"/>
                <w:rtl w:val="0"/>
              </w:rPr>
              <w:t xml:space="preserve">m2pijpi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Period 1: Conversational Spanish               zbmti66</w:t>
            </w:r>
          </w:p>
        </w:tc>
      </w:tr>
      <w:tr>
        <w:trPr>
          <w:cantSplit w:val="0"/>
          <w:trHeight w:val="317.919921874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Period 2: Spanish 1                     kvsc62n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Period 2: Spanish 1                                         yf5kzqu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Period 3: Spanish 1                     wyr4xtl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Period 4: Conversational Spanish              l24ivtt</w:t>
            </w:r>
          </w:p>
        </w:tc>
      </w:tr>
    </w:tbl>
    <w:p w:rsidR="00000000" w:rsidDel="00000000" w:rsidP="00000000" w:rsidRDefault="00000000" w:rsidRPr="00000000" w14:paraId="00000046">
      <w:pPr>
        <w:spacing w:line="240" w:lineRule="auto"/>
        <w:ind w:left="0" w:right="180" w:firstLine="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47">
      <w:pPr>
        <w:spacing w:line="240" w:lineRule="auto"/>
        <w:ind w:left="720" w:right="180" w:firstLine="0"/>
        <w:rPr>
          <w:rFonts w:ascii="Cambria" w:cs="Cambria" w:eastAsia="Cambria" w:hAnsi="Cambria"/>
        </w:rPr>
      </w:pPr>
      <w:commentRangeStart w:id="0"/>
      <w:r w:rsidDel="00000000" w:rsidR="00000000" w:rsidRPr="00000000">
        <w:rPr>
          <w:rtl w:val="0"/>
        </w:rPr>
      </w:r>
    </w:p>
    <w:p w:rsidR="00000000" w:rsidDel="00000000" w:rsidP="00000000" w:rsidRDefault="00000000" w:rsidRPr="00000000" w14:paraId="00000048">
      <w:pPr>
        <w:spacing w:line="240" w:lineRule="auto"/>
        <w:ind w:left="720" w:right="180" w:firstLine="0"/>
        <w:rPr>
          <w:rFonts w:ascii="Cambria" w:cs="Cambria" w:eastAsia="Cambria" w:hAnsi="Cambria"/>
        </w:rPr>
      </w:pPr>
      <w:r w:rsidDel="00000000" w:rsidR="00000000" w:rsidRPr="00000000">
        <w:rPr>
          <w:rFonts w:ascii="Cambria" w:cs="Cambria" w:eastAsia="Cambria" w:hAnsi="Cambria"/>
          <w:rtl w:val="0"/>
        </w:rPr>
        <w:t xml:space="preserve">Newsela Class ID = TBA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9">
      <w:pPr>
        <w:spacing w:line="240" w:lineRule="auto"/>
        <w:ind w:left="720" w:right="180" w:firstLine="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4A">
      <w:pPr>
        <w:spacing w:line="240" w:lineRule="auto"/>
        <w:ind w:left="720" w:right="180" w:firstLine="0"/>
        <w:rPr>
          <w:rFonts w:ascii="Cambria" w:cs="Cambria" w:eastAsia="Cambria" w:hAnsi="Cambria"/>
          <w:color w:val="ff0000"/>
        </w:rPr>
      </w:pPr>
      <w:hyperlink r:id="rId10">
        <w:r w:rsidDel="00000000" w:rsidR="00000000" w:rsidRPr="00000000">
          <w:rPr>
            <w:rFonts w:ascii="Cambria" w:cs="Cambria" w:eastAsia="Cambria" w:hAnsi="Cambria"/>
            <w:color w:val="1155cc"/>
            <w:u w:val="single"/>
            <w:rtl w:val="0"/>
          </w:rPr>
          <w:t xml:space="preserve">https://edpuzzle.com</w:t>
        </w:r>
      </w:hyperlink>
      <w:r w:rsidDel="00000000" w:rsidR="00000000" w:rsidRPr="00000000">
        <w:rPr>
          <w:rtl w:val="0"/>
        </w:rPr>
      </w:r>
    </w:p>
    <w:p w:rsidR="00000000" w:rsidDel="00000000" w:rsidP="00000000" w:rsidRDefault="00000000" w:rsidRPr="00000000" w14:paraId="0000004B">
      <w:pPr>
        <w:spacing w:line="240" w:lineRule="auto"/>
        <w:ind w:left="0" w:right="18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               </w:t>
      </w:r>
      <w:hyperlink r:id="rId11">
        <w:r w:rsidDel="00000000" w:rsidR="00000000" w:rsidRPr="00000000">
          <w:rPr>
            <w:rFonts w:ascii="Cambria" w:cs="Cambria" w:eastAsia="Cambria" w:hAnsi="Cambria"/>
            <w:color w:val="1155cc"/>
            <w:u w:val="single"/>
            <w:rtl w:val="0"/>
          </w:rPr>
          <w:t xml:space="preserve">https://www.spanishdict.com/</w:t>
        </w:r>
      </w:hyperlink>
      <w:r w:rsidDel="00000000" w:rsidR="00000000" w:rsidRPr="00000000">
        <w:rPr>
          <w:rtl w:val="0"/>
        </w:rPr>
      </w:r>
    </w:p>
    <w:p w:rsidR="00000000" w:rsidDel="00000000" w:rsidP="00000000" w:rsidRDefault="00000000" w:rsidRPr="00000000" w14:paraId="0000004C">
      <w:pPr>
        <w:spacing w:line="240" w:lineRule="auto"/>
        <w:ind w:left="720" w:right="180" w:firstLine="0"/>
        <w:rPr>
          <w:rFonts w:ascii="Cambria" w:cs="Cambria" w:eastAsia="Cambria" w:hAnsi="Cambria"/>
          <w:color w:val="ff0000"/>
        </w:rPr>
      </w:pPr>
      <w:hyperlink r:id="rId12">
        <w:r w:rsidDel="00000000" w:rsidR="00000000" w:rsidRPr="00000000">
          <w:rPr>
            <w:rFonts w:ascii="Cambria" w:cs="Cambria" w:eastAsia="Cambria" w:hAnsi="Cambria"/>
            <w:color w:val="1155cc"/>
            <w:u w:val="single"/>
            <w:rtl w:val="0"/>
          </w:rPr>
          <w:t xml:space="preserve">http://radiolingua.com</w:t>
        </w:r>
      </w:hyperlink>
      <w:r w:rsidDel="00000000" w:rsidR="00000000" w:rsidRPr="00000000">
        <w:rPr>
          <w:rtl w:val="0"/>
        </w:rPr>
      </w:r>
    </w:p>
    <w:p w:rsidR="00000000" w:rsidDel="00000000" w:rsidP="00000000" w:rsidRDefault="00000000" w:rsidRPr="00000000" w14:paraId="0000004D">
      <w:pPr>
        <w:spacing w:line="240" w:lineRule="auto"/>
        <w:ind w:left="720" w:right="180" w:firstLine="0"/>
        <w:rPr>
          <w:rFonts w:ascii="Cambria" w:cs="Cambria" w:eastAsia="Cambria" w:hAnsi="Cambria"/>
          <w:color w:val="ff0000"/>
        </w:rPr>
      </w:pPr>
      <w:hyperlink r:id="rId13">
        <w:r w:rsidDel="00000000" w:rsidR="00000000" w:rsidRPr="00000000">
          <w:rPr>
            <w:rFonts w:ascii="Cambria" w:cs="Cambria" w:eastAsia="Cambria" w:hAnsi="Cambria"/>
            <w:color w:val="1155cc"/>
            <w:u w:val="single"/>
            <w:rtl w:val="0"/>
          </w:rPr>
          <w:t xml:space="preserve">https://newsela.com/</w:t>
        </w:r>
      </w:hyperlink>
      <w:r w:rsidDel="00000000" w:rsidR="00000000" w:rsidRPr="00000000">
        <w:rPr>
          <w:rtl w:val="0"/>
        </w:rPr>
      </w:r>
    </w:p>
    <w:p w:rsidR="00000000" w:rsidDel="00000000" w:rsidP="00000000" w:rsidRDefault="00000000" w:rsidRPr="00000000" w14:paraId="0000004E">
      <w:pPr>
        <w:spacing w:line="240" w:lineRule="auto"/>
        <w:ind w:left="720" w:right="180" w:firstLine="0"/>
        <w:rPr>
          <w:rFonts w:ascii="Cambria" w:cs="Cambria" w:eastAsia="Cambria" w:hAnsi="Cambria"/>
          <w:color w:val="ff0000"/>
        </w:rPr>
      </w:pPr>
      <w:hyperlink r:id="rId14">
        <w:r w:rsidDel="00000000" w:rsidR="00000000" w:rsidRPr="00000000">
          <w:rPr>
            <w:rFonts w:ascii="Cambria" w:cs="Cambria" w:eastAsia="Cambria" w:hAnsi="Cambria"/>
            <w:color w:val="1155cc"/>
            <w:u w:val="single"/>
            <w:rtl w:val="0"/>
          </w:rPr>
          <w:t xml:space="preserve">https://duolingo.com/</w:t>
        </w:r>
      </w:hyperlink>
      <w:r w:rsidDel="00000000" w:rsidR="00000000" w:rsidRPr="00000000">
        <w:rPr>
          <w:rtl w:val="0"/>
        </w:rPr>
      </w:r>
    </w:p>
    <w:p w:rsidR="00000000" w:rsidDel="00000000" w:rsidP="00000000" w:rsidRDefault="00000000" w:rsidRPr="00000000" w14:paraId="0000004F">
      <w:pPr>
        <w:spacing w:line="240" w:lineRule="auto"/>
        <w:ind w:left="720" w:right="180" w:firstLine="0"/>
        <w:rPr>
          <w:rFonts w:ascii="Cambria" w:cs="Cambria" w:eastAsia="Cambria" w:hAnsi="Cambria"/>
          <w:color w:val="ff0000"/>
        </w:rPr>
      </w:pPr>
      <w:hyperlink r:id="rId15">
        <w:r w:rsidDel="00000000" w:rsidR="00000000" w:rsidRPr="00000000">
          <w:rPr>
            <w:rFonts w:ascii="Cambria" w:cs="Cambria" w:eastAsia="Cambria" w:hAnsi="Cambria"/>
            <w:color w:val="1155cc"/>
            <w:u w:val="single"/>
            <w:rtl w:val="0"/>
          </w:rPr>
          <w:t xml:space="preserve">https://www.fluentu.com/spanish</w:t>
        </w:r>
      </w:hyperlink>
      <w:r w:rsidDel="00000000" w:rsidR="00000000" w:rsidRPr="00000000">
        <w:rPr>
          <w:rtl w:val="0"/>
        </w:rPr>
      </w:r>
    </w:p>
    <w:p w:rsidR="00000000" w:rsidDel="00000000" w:rsidP="00000000" w:rsidRDefault="00000000" w:rsidRPr="00000000" w14:paraId="00000050">
      <w:pPr>
        <w:spacing w:line="240" w:lineRule="auto"/>
        <w:ind w:left="720" w:right="180" w:firstLine="0"/>
        <w:rPr>
          <w:rFonts w:ascii="Cambria" w:cs="Cambria" w:eastAsia="Cambria" w:hAnsi="Cambria"/>
          <w:color w:val="ff0000"/>
        </w:rPr>
      </w:pPr>
      <w:hyperlink r:id="rId16">
        <w:r w:rsidDel="00000000" w:rsidR="00000000" w:rsidRPr="00000000">
          <w:rPr>
            <w:rFonts w:ascii="Cambria" w:cs="Cambria" w:eastAsia="Cambria" w:hAnsi="Cambria"/>
            <w:color w:val="1155cc"/>
            <w:u w:val="single"/>
            <w:rtl w:val="0"/>
          </w:rPr>
          <w:t xml:space="preserve">https://www.activelylearn.com/</w:t>
        </w:r>
      </w:hyperlink>
      <w:r w:rsidDel="00000000" w:rsidR="00000000" w:rsidRPr="00000000">
        <w:rPr>
          <w:rtl w:val="0"/>
        </w:rPr>
      </w:r>
    </w:p>
    <w:p w:rsidR="00000000" w:rsidDel="00000000" w:rsidP="00000000" w:rsidRDefault="00000000" w:rsidRPr="00000000" w14:paraId="00000051">
      <w:pPr>
        <w:spacing w:line="240" w:lineRule="auto"/>
        <w:ind w:left="720" w:right="180" w:firstLine="0"/>
        <w:rPr>
          <w:rFonts w:ascii="Cambria" w:cs="Cambria" w:eastAsia="Cambria" w:hAnsi="Cambria"/>
          <w:color w:val="ff0000"/>
        </w:rPr>
      </w:pPr>
      <w:hyperlink r:id="rId17">
        <w:r w:rsidDel="00000000" w:rsidR="00000000" w:rsidRPr="00000000">
          <w:rPr>
            <w:rFonts w:ascii="Cambria" w:cs="Cambria" w:eastAsia="Cambria" w:hAnsi="Cambria"/>
            <w:color w:val="1155cc"/>
            <w:u w:val="single"/>
            <w:rtl w:val="0"/>
          </w:rPr>
          <w:t xml:space="preserve">http://www.classzone.com</w:t>
        </w:r>
      </w:hyperlink>
      <w:r w:rsidDel="00000000" w:rsidR="00000000" w:rsidRPr="00000000">
        <w:rPr>
          <w:rtl w:val="0"/>
        </w:rPr>
      </w:r>
    </w:p>
    <w:p w:rsidR="00000000" w:rsidDel="00000000" w:rsidP="00000000" w:rsidRDefault="00000000" w:rsidRPr="00000000" w14:paraId="00000052">
      <w:pPr>
        <w:spacing w:line="240" w:lineRule="auto"/>
        <w:ind w:left="720" w:right="180" w:firstLine="0"/>
        <w:rPr>
          <w:rFonts w:ascii="Cambria" w:cs="Cambria" w:eastAsia="Cambria" w:hAnsi="Cambria"/>
          <w:color w:val="ff0000"/>
        </w:rPr>
      </w:pPr>
      <w:hyperlink r:id="rId18">
        <w:r w:rsidDel="00000000" w:rsidR="00000000" w:rsidRPr="00000000">
          <w:rPr>
            <w:rFonts w:ascii="Cambria" w:cs="Cambria" w:eastAsia="Cambria" w:hAnsi="Cambria"/>
            <w:color w:val="1155cc"/>
            <w:u w:val="single"/>
            <w:rtl w:val="0"/>
          </w:rPr>
          <w:t xml:space="preserve">http://www.blooket.com</w:t>
        </w:r>
      </w:hyperlink>
      <w:r w:rsidDel="00000000" w:rsidR="00000000" w:rsidRPr="00000000">
        <w:rPr>
          <w:rtl w:val="0"/>
        </w:rPr>
      </w:r>
    </w:p>
    <w:p w:rsidR="00000000" w:rsidDel="00000000" w:rsidP="00000000" w:rsidRDefault="00000000" w:rsidRPr="00000000" w14:paraId="00000053">
      <w:pPr>
        <w:spacing w:line="240" w:lineRule="auto"/>
        <w:ind w:left="720" w:right="180" w:firstLine="0"/>
        <w:rPr>
          <w:rFonts w:ascii="Cambria" w:cs="Cambria" w:eastAsia="Cambria" w:hAnsi="Cambria"/>
          <w:color w:val="ff0000"/>
        </w:rPr>
      </w:pPr>
      <w:hyperlink r:id="rId19">
        <w:r w:rsidDel="00000000" w:rsidR="00000000" w:rsidRPr="00000000">
          <w:rPr>
            <w:rFonts w:ascii="Cambria" w:cs="Cambria" w:eastAsia="Cambria" w:hAnsi="Cambria"/>
            <w:color w:val="1155cc"/>
            <w:u w:val="single"/>
            <w:rtl w:val="0"/>
          </w:rPr>
          <w:t xml:space="preserve">http://www.kahoot</w:t>
        </w:r>
      </w:hyperlink>
      <w:r w:rsidDel="00000000" w:rsidR="00000000" w:rsidRPr="00000000">
        <w:rPr>
          <w:rtl w:val="0"/>
        </w:rPr>
      </w:r>
    </w:p>
    <w:p w:rsidR="00000000" w:rsidDel="00000000" w:rsidP="00000000" w:rsidRDefault="00000000" w:rsidRPr="00000000" w14:paraId="00000054">
      <w:pPr>
        <w:spacing w:line="240" w:lineRule="auto"/>
        <w:ind w:left="720" w:right="180" w:firstLine="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55">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56">
      <w:pPr>
        <w:spacing w:line="240" w:lineRule="auto"/>
        <w:ind w:right="180"/>
        <w:rPr>
          <w:rFonts w:ascii="Cambria" w:cs="Cambria" w:eastAsia="Cambria" w:hAnsi="Cambria"/>
          <w:b w:val="1"/>
        </w:rPr>
      </w:pPr>
      <w:r w:rsidDel="00000000" w:rsidR="00000000" w:rsidRPr="00000000">
        <w:rPr>
          <w:rFonts w:ascii="Cambria" w:cs="Cambria" w:eastAsia="Cambria" w:hAnsi="Cambria"/>
          <w:b w:val="1"/>
          <w:rtl w:val="0"/>
        </w:rPr>
        <w:t xml:space="preserve">Required Materials</w:t>
      </w:r>
    </w:p>
    <w:p w:rsidR="00000000" w:rsidDel="00000000" w:rsidP="00000000" w:rsidRDefault="00000000" w:rsidRPr="00000000" w14:paraId="00000057">
      <w:pPr>
        <w:spacing w:line="240" w:lineRule="auto"/>
        <w:ind w:left="720" w:right="180" w:firstLine="0"/>
        <w:rPr>
          <w:rFonts w:ascii="Cambria" w:cs="Cambria" w:eastAsia="Cambria" w:hAnsi="Cambria"/>
        </w:rPr>
      </w:pPr>
      <w:r w:rsidDel="00000000" w:rsidR="00000000" w:rsidRPr="00000000">
        <w:rPr>
          <w:rFonts w:ascii="Cambria" w:cs="Cambria" w:eastAsia="Cambria" w:hAnsi="Cambria"/>
          <w:rtl w:val="0"/>
        </w:rPr>
        <w:t xml:space="preserve">Chromebook, charger, spiral bound notebook, assignment book or binder, pen, and pencil.</w:t>
      </w:r>
      <w:r w:rsidDel="00000000" w:rsidR="00000000" w:rsidRPr="00000000">
        <w:rPr>
          <w:rtl w:val="0"/>
        </w:rPr>
      </w:r>
    </w:p>
    <w:p w:rsidR="00000000" w:rsidDel="00000000" w:rsidP="00000000" w:rsidRDefault="00000000" w:rsidRPr="00000000" w14:paraId="00000058">
      <w:pPr>
        <w:spacing w:line="240" w:lineRule="auto"/>
        <w:ind w:left="720" w:right="180" w:firstLine="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59">
      <w:pPr>
        <w:spacing w:line="240" w:lineRule="auto"/>
        <w:ind w:left="0" w:right="180" w:firstLine="0"/>
        <w:rPr>
          <w:rFonts w:ascii="Cambria" w:cs="Cambria" w:eastAsia="Cambria" w:hAnsi="Cambria"/>
          <w:b w:val="1"/>
        </w:rPr>
      </w:pPr>
      <w:r w:rsidDel="00000000" w:rsidR="00000000" w:rsidRPr="00000000">
        <w:rPr>
          <w:rFonts w:ascii="Cambria" w:cs="Cambria" w:eastAsia="Cambria" w:hAnsi="Cambria"/>
          <w:b w:val="1"/>
          <w:rtl w:val="0"/>
        </w:rPr>
        <w:t xml:space="preserve">Attendance Policy</w:t>
      </w:r>
    </w:p>
    <w:p w:rsidR="00000000" w:rsidDel="00000000" w:rsidP="00000000" w:rsidRDefault="00000000" w:rsidRPr="00000000" w14:paraId="0000005A">
      <w:pPr>
        <w:tabs>
          <w:tab w:val="left" w:pos="720"/>
          <w:tab w:val="left" w:pos="1440"/>
        </w:tabs>
        <w:spacing w:line="240" w:lineRule="auto"/>
        <w:ind w:left="810" w:right="180" w:firstLine="0"/>
        <w:rPr>
          <w:rFonts w:ascii="Cambria" w:cs="Cambria" w:eastAsia="Cambria" w:hAnsi="Cambria"/>
        </w:rPr>
      </w:pPr>
      <w:r w:rsidDel="00000000" w:rsidR="00000000" w:rsidRPr="00000000">
        <w:rPr>
          <w:rFonts w:ascii="Cambria" w:cs="Cambria" w:eastAsia="Cambria" w:hAnsi="Cambria"/>
          <w:rtl w:val="0"/>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000000" w:rsidDel="00000000" w:rsidP="00000000" w:rsidRDefault="00000000" w:rsidRPr="00000000" w14:paraId="0000005B">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5C">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5D">
      <w:pPr>
        <w:spacing w:line="240" w:lineRule="auto"/>
        <w:ind w:right="180"/>
        <w:rPr>
          <w:rFonts w:ascii="Cambria" w:cs="Cambria" w:eastAsia="Cambria" w:hAnsi="Cambria"/>
          <w:b w:val="1"/>
        </w:rPr>
      </w:pPr>
      <w:r w:rsidDel="00000000" w:rsidR="00000000" w:rsidRPr="00000000">
        <w:rPr>
          <w:rFonts w:ascii="Cambria" w:cs="Cambria" w:eastAsia="Cambria" w:hAnsi="Cambria"/>
          <w:b w:val="1"/>
          <w:rtl w:val="0"/>
        </w:rPr>
        <w:t xml:space="preserve">Course Topic Outline </w:t>
      </w:r>
    </w:p>
    <w:p w:rsidR="00000000" w:rsidDel="00000000" w:rsidP="00000000" w:rsidRDefault="00000000" w:rsidRPr="00000000" w14:paraId="0000005E">
      <w:pPr>
        <w:spacing w:line="240" w:lineRule="auto"/>
        <w:ind w:right="180"/>
        <w:rPr>
          <w:rFonts w:ascii="Cambria" w:cs="Cambria" w:eastAsia="Cambria" w:hAnsi="Cambria"/>
        </w:rPr>
      </w:pPr>
      <w:r w:rsidDel="00000000" w:rsidR="00000000" w:rsidRPr="00000000">
        <w:rPr>
          <w:rFonts w:ascii="Cambria" w:cs="Cambria" w:eastAsia="Cambria" w:hAnsi="Cambria"/>
          <w:rtl w:val="0"/>
        </w:rPr>
        <w:tab/>
        <w:t xml:space="preserve">Please find a list of the units for this course: </w:t>
      </w:r>
    </w:p>
    <w:p w:rsidR="00000000" w:rsidDel="00000000" w:rsidP="00000000" w:rsidRDefault="00000000" w:rsidRPr="00000000" w14:paraId="0000005F">
      <w:pPr>
        <w:spacing w:line="240" w:lineRule="auto"/>
        <w:ind w:right="180"/>
        <w:rPr>
          <w:rFonts w:ascii="Cambria" w:cs="Cambria" w:eastAsia="Cambria" w:hAnsi="Cambria"/>
        </w:rPr>
      </w:pPr>
      <w:r w:rsidDel="00000000" w:rsidR="00000000" w:rsidRPr="00000000">
        <w:rPr>
          <w:rtl w:val="0"/>
        </w:rPr>
      </w:r>
    </w:p>
    <w:tbl>
      <w:tblPr>
        <w:tblStyle w:val="Table5"/>
        <w:tblW w:w="79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7"/>
        <w:gridCol w:w="2970"/>
        <w:tblGridChange w:id="0">
          <w:tblGrid>
            <w:gridCol w:w="5017"/>
            <w:gridCol w:w="2970"/>
          </w:tblGrid>
        </w:tblGridChange>
      </w:tblGrid>
      <w:tr>
        <w:trPr>
          <w:cantSplit w:val="0"/>
          <w:trHeight w:val="2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60">
            <w:pPr>
              <w:spacing w:line="240" w:lineRule="auto"/>
              <w:ind w:right="180"/>
              <w:rPr>
                <w:rFonts w:ascii="Cambria" w:cs="Cambria" w:eastAsia="Cambria" w:hAnsi="Cambria"/>
              </w:rPr>
            </w:pPr>
            <w:r w:rsidDel="00000000" w:rsidR="00000000" w:rsidRPr="00000000">
              <w:rPr>
                <w:rFonts w:ascii="Cambria" w:cs="Cambria" w:eastAsia="Cambria" w:hAnsi="Cambria"/>
                <w:b w:val="1"/>
                <w:rtl w:val="0"/>
              </w:rPr>
              <w:t xml:space="preserve">Content Area: Spanish</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62">
            <w:pPr>
              <w:spacing w:line="240" w:lineRule="auto"/>
              <w:ind w:right="180"/>
              <w:rPr>
                <w:rFonts w:ascii="Cambria" w:cs="Cambria" w:eastAsia="Cambria" w:hAnsi="Cambria"/>
              </w:rPr>
            </w:pPr>
            <w:r w:rsidDel="00000000" w:rsidR="00000000" w:rsidRPr="00000000">
              <w:rPr>
                <w:rFonts w:ascii="Cambria" w:cs="Cambria" w:eastAsia="Cambria" w:hAnsi="Cambria"/>
                <w:b w:val="1"/>
                <w:rtl w:val="0"/>
              </w:rPr>
              <w:t xml:space="preserve">Course Title: Conversational Spanish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3">
            <w:pPr>
              <w:spacing w:line="240" w:lineRule="auto"/>
              <w:ind w:right="180"/>
              <w:rPr>
                <w:rFonts w:ascii="Cambria" w:cs="Cambria" w:eastAsia="Cambria" w:hAnsi="Cambria"/>
              </w:rPr>
            </w:pPr>
            <w:r w:rsidDel="00000000" w:rsidR="00000000" w:rsidRPr="00000000">
              <w:rPr>
                <w:rFonts w:ascii="Cambria" w:cs="Cambria" w:eastAsia="Cambria" w:hAnsi="Cambria"/>
                <w:b w:val="1"/>
                <w:rtl w:val="0"/>
              </w:rPr>
              <w:t xml:space="preserve">Grade Level: 9-12</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64">
            <w:pPr>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Unit 1: Un rato con los amigos</w:t>
            </w:r>
          </w:p>
        </w:tc>
        <w:tc>
          <w:tcPr>
            <w:tcMar>
              <w:top w:w="100.0" w:type="dxa"/>
              <w:left w:w="100.0" w:type="dxa"/>
              <w:bottom w:w="100.0" w:type="dxa"/>
              <w:right w:w="100.0" w:type="dxa"/>
            </w:tcMar>
          </w:tcPr>
          <w:p w:rsidR="00000000" w:rsidDel="00000000" w:rsidP="00000000" w:rsidRDefault="00000000" w:rsidRPr="00000000" w14:paraId="00000065">
            <w:pPr>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60 Days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66">
            <w:pPr>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Unit 2: Vamos a la escuela</w:t>
            </w:r>
          </w:p>
        </w:tc>
        <w:tc>
          <w:tcPr>
            <w:tcMar>
              <w:top w:w="100.0" w:type="dxa"/>
              <w:left w:w="100.0" w:type="dxa"/>
              <w:bottom w:w="100.0" w:type="dxa"/>
              <w:right w:w="100.0" w:type="dxa"/>
            </w:tcMar>
          </w:tcPr>
          <w:p w:rsidR="00000000" w:rsidDel="00000000" w:rsidP="00000000" w:rsidRDefault="00000000" w:rsidRPr="00000000" w14:paraId="00000067">
            <w:pPr>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60 Days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68">
            <w:pPr>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Unit 3: Comer y  familia</w:t>
            </w:r>
          </w:p>
        </w:tc>
        <w:tc>
          <w:tcPr>
            <w:tcMar>
              <w:top w:w="100.0" w:type="dxa"/>
              <w:left w:w="100.0" w:type="dxa"/>
              <w:bottom w:w="100.0" w:type="dxa"/>
              <w:right w:w="100.0" w:type="dxa"/>
            </w:tcMar>
          </w:tcPr>
          <w:p w:rsidR="00000000" w:rsidDel="00000000" w:rsidP="00000000" w:rsidRDefault="00000000" w:rsidRPr="00000000" w14:paraId="00000069">
            <w:pPr>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60 Days</w:t>
            </w:r>
          </w:p>
        </w:tc>
      </w:tr>
    </w:tbl>
    <w:p w:rsidR="00000000" w:rsidDel="00000000" w:rsidP="00000000" w:rsidRDefault="00000000" w:rsidRPr="00000000" w14:paraId="0000006A">
      <w:pPr>
        <w:spacing w:line="240" w:lineRule="auto"/>
        <w:ind w:right="180"/>
        <w:rPr>
          <w:rFonts w:ascii="Cambria" w:cs="Cambria" w:eastAsia="Cambria" w:hAnsi="Cambria"/>
        </w:rPr>
      </w:pPr>
      <w:r w:rsidDel="00000000" w:rsidR="00000000" w:rsidRPr="00000000">
        <w:rPr>
          <w:rtl w:val="0"/>
        </w:rPr>
      </w:r>
    </w:p>
    <w:p w:rsidR="00000000" w:rsidDel="00000000" w:rsidP="00000000" w:rsidRDefault="00000000" w:rsidRPr="00000000" w14:paraId="0000006B">
      <w:pPr>
        <w:spacing w:line="240" w:lineRule="auto"/>
        <w:ind w:right="180"/>
        <w:rPr>
          <w:rFonts w:ascii="Cambria" w:cs="Cambria" w:eastAsia="Cambria" w:hAnsi="Cambria"/>
          <w:b w:val="1"/>
        </w:rPr>
      </w:pPr>
      <w:r w:rsidDel="00000000" w:rsidR="00000000" w:rsidRPr="00000000">
        <w:rPr>
          <w:rtl w:val="0"/>
        </w:rPr>
      </w:r>
    </w:p>
    <w:p w:rsidR="00000000" w:rsidDel="00000000" w:rsidP="00000000" w:rsidRDefault="00000000" w:rsidRPr="00000000" w14:paraId="0000006C">
      <w:pPr>
        <w:spacing w:line="240" w:lineRule="auto"/>
        <w:ind w:right="180"/>
        <w:rPr>
          <w:rFonts w:ascii="Cambria" w:cs="Cambria" w:eastAsia="Cambria" w:hAnsi="Cambria"/>
          <w:b w:val="1"/>
        </w:rPr>
      </w:pPr>
      <w:r w:rsidDel="00000000" w:rsidR="00000000" w:rsidRPr="00000000">
        <w:rPr>
          <w:rFonts w:ascii="Cambria" w:cs="Cambria" w:eastAsia="Cambria" w:hAnsi="Cambria"/>
          <w:b w:val="1"/>
          <w:rtl w:val="0"/>
        </w:rPr>
        <w:t xml:space="preserve">Student Grades</w:t>
      </w:r>
    </w:p>
    <w:p w:rsidR="00000000" w:rsidDel="00000000" w:rsidP="00000000" w:rsidRDefault="00000000" w:rsidRPr="00000000" w14:paraId="0000006D">
      <w:pPr>
        <w:spacing w:line="240" w:lineRule="auto"/>
        <w:ind w:left="720" w:right="180" w:firstLine="0"/>
        <w:jc w:val="both"/>
        <w:rPr>
          <w:rFonts w:ascii="Cambria" w:cs="Cambria" w:eastAsia="Cambria" w:hAnsi="Cambria"/>
        </w:rPr>
      </w:pPr>
      <w:r w:rsidDel="00000000" w:rsidR="00000000" w:rsidRPr="00000000">
        <w:rPr>
          <w:rFonts w:ascii="Cambria" w:cs="Cambria" w:eastAsia="Cambria" w:hAnsi="Cambria"/>
          <w:rtl w:val="0"/>
        </w:rPr>
        <w:t xml:space="preserve">The grading system for this course is based on the category weights listed in each department’s policy.  For this course, those weights are listed below.  </w:t>
      </w:r>
    </w:p>
    <w:p w:rsidR="00000000" w:rsidDel="00000000" w:rsidP="00000000" w:rsidRDefault="00000000" w:rsidRPr="00000000" w14:paraId="0000006E">
      <w:pPr>
        <w:spacing w:line="240" w:lineRule="auto"/>
        <w:ind w:left="0" w:right="180"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F">
      <w:pPr>
        <w:spacing w:line="240" w:lineRule="auto"/>
        <w:ind w:left="720" w:right="180" w:firstLine="0"/>
        <w:jc w:val="both"/>
        <w:rPr>
          <w:rFonts w:ascii="Cambria" w:cs="Cambria" w:eastAsia="Cambria" w:hAnsi="Cambria"/>
        </w:rPr>
      </w:pPr>
      <w:r w:rsidDel="00000000" w:rsidR="00000000" w:rsidRPr="00000000">
        <w:rPr>
          <w:rFonts w:ascii="Cambria" w:cs="Cambria" w:eastAsia="Cambria" w:hAnsi="Cambria"/>
          <w:rtl w:val="0"/>
        </w:rPr>
        <w:t xml:space="preserve">Each marking period, students will have a minimum of three (3) Major Assessments and seven (7) Minor Assessments (explained below). Course Participation is assessed twice (2x) per marking period using the district rubric. </w:t>
      </w:r>
    </w:p>
    <w:p w:rsidR="00000000" w:rsidDel="00000000" w:rsidP="00000000" w:rsidRDefault="00000000" w:rsidRPr="00000000" w14:paraId="00000070">
      <w:pPr>
        <w:spacing w:line="240" w:lineRule="auto"/>
        <w:ind w:left="720" w:right="180" w:firstLine="0"/>
        <w:jc w:val="both"/>
        <w:rPr>
          <w:rFonts w:ascii="Cambria" w:cs="Cambria" w:eastAsia="Cambria" w:hAnsi="Cambria"/>
          <w:b w:val="1"/>
          <w:color w:val="ff0000"/>
        </w:rPr>
      </w:pPr>
      <w:r w:rsidDel="00000000" w:rsidR="00000000" w:rsidRPr="00000000">
        <w:rPr>
          <w:rtl w:val="0"/>
        </w:rPr>
      </w:r>
    </w:p>
    <w:p w:rsidR="00000000" w:rsidDel="00000000" w:rsidP="00000000" w:rsidRDefault="00000000" w:rsidRPr="00000000" w14:paraId="00000071">
      <w:pPr>
        <w:spacing w:line="240" w:lineRule="auto"/>
        <w:ind w:left="0" w:right="180" w:firstLine="0"/>
        <w:rPr>
          <w:rFonts w:ascii="Cambria" w:cs="Cambria" w:eastAsia="Cambria" w:hAnsi="Cambria"/>
        </w:rPr>
      </w:pPr>
      <w:r w:rsidDel="00000000" w:rsidR="00000000" w:rsidRPr="00000000">
        <w:rPr>
          <w:rtl w:val="0"/>
        </w:rPr>
      </w:r>
    </w:p>
    <w:tbl>
      <w:tblPr>
        <w:tblStyle w:val="Table6"/>
        <w:tblW w:w="80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8"/>
        <w:gridCol w:w="830"/>
        <w:gridCol w:w="3707"/>
        <w:tblGridChange w:id="0">
          <w:tblGrid>
            <w:gridCol w:w="3558"/>
            <w:gridCol w:w="830"/>
            <w:gridCol w:w="3707"/>
          </w:tblGrid>
        </w:tblGridChange>
      </w:tblGrid>
      <w:tr>
        <w:trPr>
          <w:cantSplit w:val="0"/>
          <w:tblHeader w:val="0"/>
        </w:trPr>
        <w:tc>
          <w:tcPr/>
          <w:p w:rsidR="00000000" w:rsidDel="00000000" w:rsidP="00000000" w:rsidRDefault="00000000" w:rsidRPr="00000000" w14:paraId="00000072">
            <w:pPr>
              <w:spacing w:line="240" w:lineRule="auto"/>
              <w:ind w:left="360" w:right="180" w:firstLine="0"/>
              <w:rPr>
                <w:rFonts w:ascii="Cambria" w:cs="Cambria" w:eastAsia="Cambria" w:hAnsi="Cambria"/>
                <w:b w:val="1"/>
              </w:rPr>
            </w:pPr>
            <w:r w:rsidDel="00000000" w:rsidR="00000000" w:rsidRPr="00000000">
              <w:rPr>
                <w:rFonts w:ascii="Cambria" w:cs="Cambria" w:eastAsia="Cambria" w:hAnsi="Cambria"/>
                <w:b w:val="1"/>
                <w:rtl w:val="0"/>
              </w:rPr>
              <w:t xml:space="preserve">Major Assessments</w:t>
            </w:r>
          </w:p>
        </w:tc>
        <w:tc>
          <w:tcPr/>
          <w:p w:rsidR="00000000" w:rsidDel="00000000" w:rsidP="00000000" w:rsidRDefault="00000000" w:rsidRPr="00000000" w14:paraId="00000073">
            <w:pPr>
              <w:spacing w:line="240" w:lineRule="auto"/>
              <w:ind w:left="360" w:right="180" w:firstLine="0"/>
              <w:jc w:val="center"/>
              <w:rPr>
                <w:rFonts w:ascii="Cambria" w:cs="Cambria" w:eastAsia="Cambria" w:hAnsi="Cambria"/>
              </w:rPr>
            </w:pPr>
            <w:r w:rsidDel="00000000" w:rsidR="00000000" w:rsidRPr="00000000">
              <w:rPr>
                <w:rFonts w:ascii="Cambria" w:cs="Cambria" w:eastAsia="Cambria" w:hAnsi="Cambria"/>
                <w:rtl w:val="0"/>
              </w:rPr>
              <w:t xml:space="preserve">-</w:t>
            </w:r>
          </w:p>
        </w:tc>
        <w:tc>
          <w:tcPr/>
          <w:p w:rsidR="00000000" w:rsidDel="00000000" w:rsidP="00000000" w:rsidRDefault="00000000" w:rsidRPr="00000000" w14:paraId="00000074">
            <w:pPr>
              <w:spacing w:line="240" w:lineRule="auto"/>
              <w:ind w:left="360" w:right="180" w:firstLine="0"/>
              <w:rPr>
                <w:rFonts w:ascii="Cambria" w:cs="Cambria" w:eastAsia="Cambria" w:hAnsi="Cambria"/>
              </w:rPr>
            </w:pPr>
            <w:r w:rsidDel="00000000" w:rsidR="00000000" w:rsidRPr="00000000">
              <w:rPr>
                <w:rFonts w:ascii="Cambria" w:cs="Cambria" w:eastAsia="Cambria" w:hAnsi="Cambria"/>
                <w:rtl w:val="0"/>
              </w:rPr>
              <w:t xml:space="preserve">50% of marking period grade</w:t>
            </w:r>
          </w:p>
        </w:tc>
      </w:tr>
      <w:tr>
        <w:trPr>
          <w:cantSplit w:val="0"/>
          <w:tblHeader w:val="0"/>
        </w:trPr>
        <w:tc>
          <w:tcPr/>
          <w:p w:rsidR="00000000" w:rsidDel="00000000" w:rsidP="00000000" w:rsidRDefault="00000000" w:rsidRPr="00000000" w14:paraId="00000075">
            <w:pPr>
              <w:spacing w:line="240" w:lineRule="auto"/>
              <w:ind w:left="360" w:right="180" w:firstLine="0"/>
              <w:rPr>
                <w:rFonts w:ascii="Cambria" w:cs="Cambria" w:eastAsia="Cambria" w:hAnsi="Cambria"/>
                <w:b w:val="1"/>
              </w:rPr>
            </w:pPr>
            <w:r w:rsidDel="00000000" w:rsidR="00000000" w:rsidRPr="00000000">
              <w:rPr>
                <w:rFonts w:ascii="Cambria" w:cs="Cambria" w:eastAsia="Cambria" w:hAnsi="Cambria"/>
                <w:b w:val="1"/>
                <w:rtl w:val="0"/>
              </w:rPr>
              <w:t xml:space="preserve">Minor Assessments</w:t>
            </w:r>
          </w:p>
        </w:tc>
        <w:tc>
          <w:tcPr/>
          <w:p w:rsidR="00000000" w:rsidDel="00000000" w:rsidP="00000000" w:rsidRDefault="00000000" w:rsidRPr="00000000" w14:paraId="00000076">
            <w:pPr>
              <w:spacing w:line="240" w:lineRule="auto"/>
              <w:ind w:left="360" w:right="180" w:firstLine="0"/>
              <w:jc w:val="center"/>
              <w:rPr>
                <w:rFonts w:ascii="Cambria" w:cs="Cambria" w:eastAsia="Cambria" w:hAnsi="Cambria"/>
              </w:rPr>
            </w:pPr>
            <w:r w:rsidDel="00000000" w:rsidR="00000000" w:rsidRPr="00000000">
              <w:rPr>
                <w:rFonts w:ascii="Cambria" w:cs="Cambria" w:eastAsia="Cambria" w:hAnsi="Cambria"/>
                <w:rtl w:val="0"/>
              </w:rPr>
              <w:t xml:space="preserve">-</w:t>
            </w:r>
          </w:p>
        </w:tc>
        <w:tc>
          <w:tcPr/>
          <w:p w:rsidR="00000000" w:rsidDel="00000000" w:rsidP="00000000" w:rsidRDefault="00000000" w:rsidRPr="00000000" w14:paraId="00000077">
            <w:pPr>
              <w:spacing w:line="240" w:lineRule="auto"/>
              <w:ind w:left="360" w:right="180" w:firstLine="0"/>
              <w:rPr>
                <w:rFonts w:ascii="Cambria" w:cs="Cambria" w:eastAsia="Cambria" w:hAnsi="Cambria"/>
              </w:rPr>
            </w:pPr>
            <w:r w:rsidDel="00000000" w:rsidR="00000000" w:rsidRPr="00000000">
              <w:rPr>
                <w:rFonts w:ascii="Cambria" w:cs="Cambria" w:eastAsia="Cambria" w:hAnsi="Cambria"/>
                <w:rtl w:val="0"/>
              </w:rPr>
              <w:t xml:space="preserve">30% of marking period grade</w:t>
            </w:r>
          </w:p>
        </w:tc>
      </w:tr>
      <w:tr>
        <w:trPr>
          <w:cantSplit w:val="0"/>
          <w:tblHeader w:val="0"/>
        </w:trPr>
        <w:tc>
          <w:tcPr/>
          <w:p w:rsidR="00000000" w:rsidDel="00000000" w:rsidP="00000000" w:rsidRDefault="00000000" w:rsidRPr="00000000" w14:paraId="00000078">
            <w:pPr>
              <w:spacing w:line="240" w:lineRule="auto"/>
              <w:ind w:left="360" w:right="180" w:firstLine="0"/>
              <w:rPr>
                <w:rFonts w:ascii="Cambria" w:cs="Cambria" w:eastAsia="Cambria" w:hAnsi="Cambria"/>
                <w:b w:val="1"/>
              </w:rPr>
            </w:pPr>
            <w:r w:rsidDel="00000000" w:rsidR="00000000" w:rsidRPr="00000000">
              <w:rPr>
                <w:rFonts w:ascii="Cambria" w:cs="Cambria" w:eastAsia="Cambria" w:hAnsi="Cambria"/>
                <w:b w:val="1"/>
                <w:rtl w:val="0"/>
              </w:rPr>
              <w:t xml:space="preserve">Course Participation</w:t>
            </w:r>
          </w:p>
        </w:tc>
        <w:tc>
          <w:tcPr/>
          <w:p w:rsidR="00000000" w:rsidDel="00000000" w:rsidP="00000000" w:rsidRDefault="00000000" w:rsidRPr="00000000" w14:paraId="00000079">
            <w:pPr>
              <w:spacing w:line="240" w:lineRule="auto"/>
              <w:ind w:left="360" w:right="180" w:firstLine="0"/>
              <w:jc w:val="center"/>
              <w:rPr>
                <w:rFonts w:ascii="Cambria" w:cs="Cambria" w:eastAsia="Cambria" w:hAnsi="Cambria"/>
              </w:rPr>
            </w:pPr>
            <w:r w:rsidDel="00000000" w:rsidR="00000000" w:rsidRPr="00000000">
              <w:rPr>
                <w:rFonts w:ascii="Cambria" w:cs="Cambria" w:eastAsia="Cambria" w:hAnsi="Cambria"/>
                <w:rtl w:val="0"/>
              </w:rPr>
              <w:t xml:space="preserve">-</w:t>
            </w:r>
          </w:p>
        </w:tc>
        <w:tc>
          <w:tcPr/>
          <w:p w:rsidR="00000000" w:rsidDel="00000000" w:rsidP="00000000" w:rsidRDefault="00000000" w:rsidRPr="00000000" w14:paraId="0000007A">
            <w:pPr>
              <w:spacing w:line="240" w:lineRule="auto"/>
              <w:ind w:left="360" w:right="180" w:firstLine="0"/>
              <w:rPr>
                <w:rFonts w:ascii="Cambria" w:cs="Cambria" w:eastAsia="Cambria" w:hAnsi="Cambria"/>
              </w:rPr>
            </w:pPr>
            <w:r w:rsidDel="00000000" w:rsidR="00000000" w:rsidRPr="00000000">
              <w:rPr>
                <w:rFonts w:ascii="Cambria" w:cs="Cambria" w:eastAsia="Cambria" w:hAnsi="Cambria"/>
                <w:rtl w:val="0"/>
              </w:rPr>
              <w:t xml:space="preserve">20% of marking period grade</w:t>
            </w:r>
          </w:p>
        </w:tc>
      </w:tr>
    </w:tbl>
    <w:p w:rsidR="00000000" w:rsidDel="00000000" w:rsidP="00000000" w:rsidRDefault="00000000" w:rsidRPr="00000000" w14:paraId="0000007B">
      <w:pPr>
        <w:spacing w:line="240" w:lineRule="auto"/>
        <w:ind w:left="720" w:right="180" w:firstLine="0"/>
        <w:rPr>
          <w:rFonts w:ascii="Cambria" w:cs="Cambria" w:eastAsia="Cambria" w:hAnsi="Cambria"/>
          <w:b w:val="1"/>
        </w:rPr>
      </w:pPr>
      <w:r w:rsidDel="00000000" w:rsidR="00000000" w:rsidRPr="00000000">
        <w:rPr>
          <w:rFonts w:ascii="Cambria" w:cs="Cambria" w:eastAsia="Cambria" w:hAnsi="Cambria"/>
          <w:rtl w:val="0"/>
        </w:rPr>
        <w:t xml:space="preserve">Please note: the above areas are used as the basis for 80% of your grade for the course; the Midterm and Final exam will constitute the remaining 20% of your grade. </w:t>
      </w:r>
      <w:r w:rsidDel="00000000" w:rsidR="00000000" w:rsidRPr="00000000">
        <w:rPr>
          <w:rtl w:val="0"/>
        </w:rPr>
      </w:r>
    </w:p>
    <w:p w:rsidR="00000000" w:rsidDel="00000000" w:rsidP="00000000" w:rsidRDefault="00000000" w:rsidRPr="00000000" w14:paraId="0000007C">
      <w:pPr>
        <w:spacing w:line="240" w:lineRule="auto"/>
        <w:ind w:right="180"/>
        <w:rPr>
          <w:rFonts w:ascii="Cambria" w:cs="Cambria" w:eastAsia="Cambria" w:hAnsi="Cambria"/>
        </w:rPr>
      </w:pPr>
      <w:r w:rsidDel="00000000" w:rsidR="00000000" w:rsidRPr="00000000">
        <w:rPr>
          <w:rtl w:val="0"/>
        </w:rPr>
      </w:r>
    </w:p>
    <w:p w:rsidR="00000000" w:rsidDel="00000000" w:rsidP="00000000" w:rsidRDefault="00000000" w:rsidRPr="00000000" w14:paraId="0000007D">
      <w:pPr>
        <w:numPr>
          <w:ilvl w:val="0"/>
          <w:numId w:val="3"/>
        </w:numPr>
        <w:spacing w:line="240" w:lineRule="auto"/>
        <w:ind w:left="1080" w:right="450" w:hanging="720"/>
        <w:jc w:val="both"/>
        <w:rPr/>
      </w:pPr>
      <w:r w:rsidDel="00000000" w:rsidR="00000000" w:rsidRPr="00000000">
        <w:rPr>
          <w:rFonts w:ascii="Cambria" w:cs="Cambria" w:eastAsia="Cambria" w:hAnsi="Cambria"/>
          <w:rtl w:val="0"/>
        </w:rPr>
        <w:t xml:space="preserve">Examples of Major Assessments include items that are summative in nature, such as: tests, projects, or any other type of assessment used to capture evidence of learning at the culmination of a unit of study.   </w:t>
      </w:r>
    </w:p>
    <w:p w:rsidR="00000000" w:rsidDel="00000000" w:rsidP="00000000" w:rsidRDefault="00000000" w:rsidRPr="00000000" w14:paraId="0000007E">
      <w:pPr>
        <w:numPr>
          <w:ilvl w:val="0"/>
          <w:numId w:val="3"/>
        </w:numPr>
        <w:spacing w:line="240" w:lineRule="auto"/>
        <w:ind w:left="1080" w:right="450" w:hanging="720"/>
        <w:jc w:val="both"/>
        <w:rPr/>
      </w:pPr>
      <w:r w:rsidDel="00000000" w:rsidR="00000000" w:rsidRPr="00000000">
        <w:rPr>
          <w:rFonts w:ascii="Cambria" w:cs="Cambria" w:eastAsia="Cambria" w:hAnsi="Cambria"/>
          <w:rtl w:val="0"/>
        </w:rPr>
        <w:t xml:space="preserve">Examples of Minor Assessments include items that are formative in nature, such as: quizzes, reading comprehension checks, socrative assessments, exit tickets, in class worksheets, or any other type of assessment that is diagnostic in nature and used to guide instruction and provide ongoing feedback to students.  </w:t>
      </w:r>
    </w:p>
    <w:p w:rsidR="00000000" w:rsidDel="00000000" w:rsidP="00000000" w:rsidRDefault="00000000" w:rsidRPr="00000000" w14:paraId="0000007F">
      <w:pPr>
        <w:numPr>
          <w:ilvl w:val="0"/>
          <w:numId w:val="3"/>
        </w:numPr>
        <w:spacing w:line="240" w:lineRule="auto"/>
        <w:ind w:left="1080" w:right="450" w:hanging="720"/>
        <w:jc w:val="both"/>
      </w:pPr>
      <w:r w:rsidDel="00000000" w:rsidR="00000000" w:rsidRPr="00000000">
        <w:rPr>
          <w:rFonts w:ascii="Cambria" w:cs="Cambria" w:eastAsia="Cambria" w:hAnsi="Cambria"/>
          <w:rtl w:val="0"/>
        </w:rPr>
        <w:t xml:space="preserve">Note: grades for individual assignments are entered into Genesis for the marking period in which the assignment is collected, and not a subsequent marking period.   </w:t>
      </w:r>
    </w:p>
    <w:p w:rsidR="00000000" w:rsidDel="00000000" w:rsidP="00000000" w:rsidRDefault="00000000" w:rsidRPr="00000000" w14:paraId="00000080">
      <w:pPr>
        <w:numPr>
          <w:ilvl w:val="0"/>
          <w:numId w:val="3"/>
        </w:numPr>
        <w:spacing w:line="240" w:lineRule="auto"/>
        <w:ind w:left="1080" w:right="450" w:hanging="720"/>
        <w:jc w:val="both"/>
      </w:pPr>
      <w:r w:rsidDel="00000000" w:rsidR="00000000" w:rsidRPr="00000000">
        <w:rPr>
          <w:rFonts w:ascii="Cambria" w:cs="Cambria" w:eastAsia="Cambria" w:hAnsi="Cambria"/>
          <w:rtl w:val="0"/>
        </w:rPr>
        <w:t xml:space="preserve">Extra Credit will only be available for assignments that have been approved ahead of time by the teacher and department supervisor.  </w:t>
      </w:r>
    </w:p>
    <w:p w:rsidR="00000000" w:rsidDel="00000000" w:rsidP="00000000" w:rsidRDefault="00000000" w:rsidRPr="00000000" w14:paraId="00000081">
      <w:pPr>
        <w:numPr>
          <w:ilvl w:val="0"/>
          <w:numId w:val="3"/>
        </w:numPr>
        <w:spacing w:line="240" w:lineRule="auto"/>
        <w:ind w:left="1080" w:right="450" w:hanging="720"/>
        <w:jc w:val="both"/>
      </w:pPr>
      <w:r w:rsidDel="00000000" w:rsidR="00000000" w:rsidRPr="00000000">
        <w:rPr>
          <w:rFonts w:ascii="Cambria" w:cs="Cambria" w:eastAsia="Cambria" w:hAnsi="Cambria"/>
          <w:rtl w:val="0"/>
        </w:rPr>
        <w:t xml:space="preserve">In this course, it is expected that students will submit only their best work, and teachers reserve the right not to accept work that is substantially below what a student is capable of producing.  </w:t>
      </w:r>
    </w:p>
    <w:p w:rsidR="00000000" w:rsidDel="00000000" w:rsidP="00000000" w:rsidRDefault="00000000" w:rsidRPr="00000000" w14:paraId="00000082">
      <w:pPr>
        <w:numPr>
          <w:ilvl w:val="0"/>
          <w:numId w:val="3"/>
        </w:numPr>
        <w:spacing w:line="240" w:lineRule="auto"/>
        <w:ind w:left="1080" w:right="450" w:hanging="720"/>
        <w:jc w:val="both"/>
        <w:rPr>
          <w:i w:val="1"/>
        </w:rPr>
      </w:pPr>
      <w:r w:rsidDel="00000000" w:rsidR="00000000" w:rsidRPr="00000000">
        <w:rPr>
          <w:rFonts w:ascii="Cambria" w:cs="Cambria" w:eastAsia="Cambria" w:hAnsi="Cambria"/>
          <w:i w:val="1"/>
          <w:rtl w:val="0"/>
        </w:rPr>
        <w:t xml:space="preserve">Please speak to your teacher about the opportunity for earned Second Chances on certain Major Assessments.  </w:t>
      </w:r>
      <w:r w:rsidDel="00000000" w:rsidR="00000000" w:rsidRPr="00000000">
        <w:rPr>
          <w:rtl w:val="0"/>
        </w:rPr>
      </w:r>
    </w:p>
    <w:p w:rsidR="00000000" w:rsidDel="00000000" w:rsidP="00000000" w:rsidRDefault="00000000" w:rsidRPr="00000000" w14:paraId="00000083">
      <w:pPr>
        <w:spacing w:after="240" w:line="240" w:lineRule="auto"/>
        <w:jc w:val="center"/>
        <w:rPr>
          <w:rFonts w:ascii="Cambria" w:cs="Cambria" w:eastAsia="Cambria" w:hAnsi="Cambria"/>
          <w:b w:val="1"/>
        </w:rPr>
      </w:pPr>
      <w:bookmarkStart w:colFirst="0" w:colLast="0" w:name="_68bup8swtp4c" w:id="0"/>
      <w:bookmarkEnd w:id="0"/>
      <w:r w:rsidDel="00000000" w:rsidR="00000000" w:rsidRPr="00000000">
        <w:rPr>
          <w:rtl w:val="0"/>
        </w:rPr>
      </w:r>
    </w:p>
    <w:p w:rsidR="00000000" w:rsidDel="00000000" w:rsidP="00000000" w:rsidRDefault="00000000" w:rsidRPr="00000000" w14:paraId="00000084">
      <w:pPr>
        <w:spacing w:after="240" w:line="240" w:lineRule="auto"/>
        <w:jc w:val="left"/>
        <w:rPr/>
      </w:pPr>
      <w:bookmarkStart w:colFirst="0" w:colLast="0" w:name="_b6yc7gt5d38a" w:id="1"/>
      <w:bookmarkEnd w:id="1"/>
      <w:r w:rsidDel="00000000" w:rsidR="00000000" w:rsidRPr="00000000">
        <w:rPr>
          <w:rFonts w:ascii="Cambria" w:cs="Cambria" w:eastAsia="Cambria" w:hAnsi="Cambria"/>
          <w:b w:val="1"/>
          <w:rtl w:val="0"/>
        </w:rPr>
        <w:t xml:space="preserve">Course Participation Rubric</w:t>
      </w:r>
      <w:r w:rsidDel="00000000" w:rsidR="00000000" w:rsidRPr="00000000">
        <w:rPr>
          <w:rtl w:val="0"/>
        </w:rPr>
      </w:r>
    </w:p>
    <w:tbl>
      <w:tblPr>
        <w:tblStyle w:val="Table7"/>
        <w:tblW w:w="11120.0" w:type="dxa"/>
        <w:jc w:val="left"/>
        <w:tblInd w:w="-2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2220"/>
        <w:gridCol w:w="1940"/>
        <w:gridCol w:w="1820"/>
        <w:gridCol w:w="2160"/>
        <w:gridCol w:w="2020"/>
        <w:tblGridChange w:id="0">
          <w:tblGrid>
            <w:gridCol w:w="960"/>
            <w:gridCol w:w="2220"/>
            <w:gridCol w:w="1940"/>
            <w:gridCol w:w="1820"/>
            <w:gridCol w:w="2160"/>
            <w:gridCol w:w="2020"/>
          </w:tblGrid>
        </w:tblGridChange>
      </w:tblGrid>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85">
            <w:pPr>
              <w:spacing w:line="276" w:lineRule="auto"/>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86">
            <w:pPr>
              <w:spacing w:line="276"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Academic Social Skills</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87">
            <w:pPr>
              <w:spacing w:line="276"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Readiness to Learn / Study Skills</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88">
            <w:pPr>
              <w:spacing w:line="276"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Class</w:t>
            </w:r>
          </w:p>
          <w:p w:rsidR="00000000" w:rsidDel="00000000" w:rsidP="00000000" w:rsidRDefault="00000000" w:rsidRPr="00000000" w14:paraId="00000089">
            <w:pPr>
              <w:spacing w:line="276"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Discussions</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8A">
            <w:pPr>
              <w:spacing w:line="276"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Classwork</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8B">
            <w:pPr>
              <w:spacing w:line="276"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21st Century College and Career Readiness</w:t>
            </w:r>
          </w:p>
        </w:tc>
      </w:tr>
      <w:tr>
        <w:trPr>
          <w:cantSplit w:val="0"/>
          <w:trHeight w:val="6000"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center"/>
          </w:tcPr>
          <w:p w:rsidR="00000000" w:rsidDel="00000000" w:rsidP="00000000" w:rsidRDefault="00000000" w:rsidRPr="00000000" w14:paraId="0000008C">
            <w:pPr>
              <w:spacing w:line="276" w:lineRule="auto"/>
              <w:ind w:left="120" w:right="120" w:firstLine="0"/>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21"/>
                <w:szCs w:val="21"/>
                <w:rtl w:val="0"/>
              </w:rPr>
              <w:t xml:space="preserve"> </w:t>
            </w:r>
            <w:r w:rsidDel="00000000" w:rsidR="00000000" w:rsidRPr="00000000">
              <w:rPr/>
              <mc:AlternateContent>
                <mc:Choice Requires="wpg">
                  <w:drawing>
                    <wp:inline distB="114300" distT="114300" distL="114300" distR="114300">
                      <wp:extent cx="3357563" cy="504824"/>
                      <wp:effectExtent b="0" l="0" r="0" t="0"/>
                      <wp:docPr id="4" name=""/>
                      <a:graphic>
                        <a:graphicData uri="http://schemas.microsoft.com/office/word/2010/wordprocessingShape">
                          <wps:wsp>
                            <wps:cNvSpPr/>
                            <wps:cNvPr id="5" name="Shape 5"/>
                            <wps:spPr>
                              <a:xfrm rot="-5400000">
                                <a:off x="3344550" y="3412350"/>
                                <a:ext cx="4002900" cy="7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t xml:space="preserve">Meeting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r>
                                  <w:r w:rsidDel="00000000" w:rsidR="00000000" w:rsidRPr="00000000">
                                    <w:rPr>
                                      <w:rFonts w:ascii="Century Gothic" w:cs="Century Gothic" w:eastAsia="Century Gothic" w:hAnsi="Century Gothic"/>
                                      <w:b w:val="1"/>
                                      <w:i w:val="0"/>
                                      <w:smallCaps w:val="0"/>
                                      <w:strike w:val="0"/>
                                      <w:color w:val="000000"/>
                                      <w:sz w:val="36"/>
                                      <w:vertAlign w:val="baseline"/>
                                    </w:rPr>
                                    <w:t xml:space="preserve">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3357563" cy="504824"/>
                      <wp:effectExtent b="0" l="0" r="0" t="0"/>
                      <wp:docPr id="4"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3357563" cy="504824"/>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8D">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20  points </w:t>
            </w:r>
          </w:p>
          <w:p w:rsidR="00000000" w:rsidDel="00000000" w:rsidP="00000000" w:rsidRDefault="00000000" w:rsidRPr="00000000" w14:paraId="0000008E">
            <w:pPr>
              <w:numPr>
                <w:ilvl w:val="0"/>
                <w:numId w:val="8"/>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Takes initiative in completing tasks in the online classroom.</w:t>
            </w:r>
          </w:p>
          <w:p w:rsidR="00000000" w:rsidDel="00000000" w:rsidP="00000000" w:rsidRDefault="00000000" w:rsidRPr="00000000" w14:paraId="0000008F">
            <w:pPr>
              <w:numPr>
                <w:ilvl w:val="0"/>
                <w:numId w:val="8"/>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Communicates needs to the teacher in an appropriate manner.</w:t>
            </w:r>
          </w:p>
          <w:p w:rsidR="00000000" w:rsidDel="00000000" w:rsidP="00000000" w:rsidRDefault="00000000" w:rsidRPr="00000000" w14:paraId="00000090">
            <w:pPr>
              <w:numPr>
                <w:ilvl w:val="0"/>
                <w:numId w:val="8"/>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 role model for others in the online classroom.</w:t>
            </w:r>
          </w:p>
          <w:p w:rsidR="00000000" w:rsidDel="00000000" w:rsidP="00000000" w:rsidRDefault="00000000" w:rsidRPr="00000000" w14:paraId="00000091">
            <w:pPr>
              <w:numPr>
                <w:ilvl w:val="0"/>
                <w:numId w:val="8"/>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Appropriately seeks support and/or assistance from the teacher.</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92">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20 points </w:t>
            </w:r>
          </w:p>
          <w:p w:rsidR="00000000" w:rsidDel="00000000" w:rsidP="00000000" w:rsidRDefault="00000000" w:rsidRPr="00000000" w14:paraId="00000093">
            <w:pPr>
              <w:numPr>
                <w:ilvl w:val="0"/>
                <w:numId w:val="14"/>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Produces notes and other materials that demonstrate effort and insight.</w:t>
            </w:r>
          </w:p>
          <w:p w:rsidR="00000000" w:rsidDel="00000000" w:rsidP="00000000" w:rsidRDefault="00000000" w:rsidRPr="00000000" w14:paraId="00000094">
            <w:pPr>
              <w:numPr>
                <w:ilvl w:val="0"/>
                <w:numId w:val="14"/>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Is motivated and takes ownership of his/her learning.  </w:t>
            </w:r>
          </w:p>
          <w:p w:rsidR="00000000" w:rsidDel="00000000" w:rsidP="00000000" w:rsidRDefault="00000000" w:rsidRPr="00000000" w14:paraId="00000095">
            <w:pPr>
              <w:numPr>
                <w:ilvl w:val="0"/>
                <w:numId w:val="14"/>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Takes steps to better himself/herself through Google Meets, emailing, etc.</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96">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20 points </w:t>
            </w:r>
          </w:p>
          <w:p w:rsidR="00000000" w:rsidDel="00000000" w:rsidP="00000000" w:rsidRDefault="00000000" w:rsidRPr="00000000" w14:paraId="00000097">
            <w:pPr>
              <w:numPr>
                <w:ilvl w:val="0"/>
                <w:numId w:val="12"/>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Consistently completes the assigned discussion questions and rarely misses a question, if at all.  </w:t>
            </w:r>
          </w:p>
          <w:p w:rsidR="00000000" w:rsidDel="00000000" w:rsidP="00000000" w:rsidRDefault="00000000" w:rsidRPr="00000000" w14:paraId="00000098">
            <w:pPr>
              <w:numPr>
                <w:ilvl w:val="0"/>
                <w:numId w:val="12"/>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Responses consistently reflect high levels of care and pride in work.  </w:t>
            </w:r>
          </w:p>
          <w:p w:rsidR="00000000" w:rsidDel="00000000" w:rsidP="00000000" w:rsidRDefault="00000000" w:rsidRPr="00000000" w14:paraId="00000099">
            <w:pPr>
              <w:numPr>
                <w:ilvl w:val="0"/>
                <w:numId w:val="12"/>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Replies and interacts with peers in a meaningful manner.</w:t>
            </w:r>
          </w:p>
          <w:p w:rsidR="00000000" w:rsidDel="00000000" w:rsidP="00000000" w:rsidRDefault="00000000" w:rsidRPr="00000000" w14:paraId="0000009A">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9B">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20 points</w:t>
            </w:r>
          </w:p>
          <w:p w:rsidR="00000000" w:rsidDel="00000000" w:rsidP="00000000" w:rsidRDefault="00000000" w:rsidRPr="00000000" w14:paraId="0000009C">
            <w:pPr>
              <w:numPr>
                <w:ilvl w:val="0"/>
                <w:numId w:val="4"/>
              </w:numPr>
              <w:spacing w:line="276" w:lineRule="auto"/>
              <w:ind w:left="27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Consistently completes assigned tasks in a timely manner.</w:t>
            </w:r>
          </w:p>
          <w:p w:rsidR="00000000" w:rsidDel="00000000" w:rsidP="00000000" w:rsidRDefault="00000000" w:rsidRPr="00000000" w14:paraId="0000009D">
            <w:pPr>
              <w:numPr>
                <w:ilvl w:val="0"/>
                <w:numId w:val="4"/>
              </w:numPr>
              <w:spacing w:line="276" w:lineRule="auto"/>
              <w:ind w:left="27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Actively participates in classroom activities on a daily basis.</w:t>
            </w:r>
          </w:p>
          <w:p w:rsidR="00000000" w:rsidDel="00000000" w:rsidP="00000000" w:rsidRDefault="00000000" w:rsidRPr="00000000" w14:paraId="0000009E">
            <w:pPr>
              <w:numPr>
                <w:ilvl w:val="0"/>
                <w:numId w:val="4"/>
              </w:numPr>
              <w:spacing w:line="276" w:lineRule="auto"/>
              <w:ind w:left="27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Contributes to class discussions in a meaningful way (asking questions or adding to class discussion).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9F">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20 points </w:t>
            </w:r>
          </w:p>
          <w:p w:rsidR="00000000" w:rsidDel="00000000" w:rsidP="00000000" w:rsidRDefault="00000000" w:rsidRPr="00000000" w14:paraId="000000A0">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Student </w:t>
            </w:r>
            <w:r w:rsidDel="00000000" w:rsidR="00000000" w:rsidRPr="00000000">
              <w:rPr>
                <w:rFonts w:ascii="Century Gothic" w:cs="Century Gothic" w:eastAsia="Century Gothic" w:hAnsi="Century Gothic"/>
                <w:b w:val="1"/>
                <w:sz w:val="18"/>
                <w:szCs w:val="18"/>
                <w:u w:val="single"/>
                <w:rtl w:val="0"/>
              </w:rPr>
              <w:t xml:space="preserve">consistently</w:t>
            </w:r>
            <w:r w:rsidDel="00000000" w:rsidR="00000000" w:rsidRPr="00000000">
              <w:rPr>
                <w:rFonts w:ascii="Century Gothic" w:cs="Century Gothic" w:eastAsia="Century Gothic" w:hAnsi="Century Gothic"/>
                <w:b w:val="1"/>
                <w:sz w:val="18"/>
                <w:szCs w:val="18"/>
                <w:rtl w:val="0"/>
              </w:rPr>
              <w:t xml:space="preserve"> shows the following:</w:t>
            </w:r>
          </w:p>
          <w:p w:rsidR="00000000" w:rsidDel="00000000" w:rsidP="00000000" w:rsidRDefault="00000000" w:rsidRPr="00000000" w14:paraId="000000A1">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Responsible and contributes to our online community.</w:t>
            </w:r>
          </w:p>
          <w:p w:rsidR="00000000" w:rsidDel="00000000" w:rsidP="00000000" w:rsidRDefault="00000000" w:rsidRPr="00000000" w14:paraId="000000A2">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Clearly and appropriately communicates with the teacher via email.</w:t>
            </w:r>
          </w:p>
          <w:p w:rsidR="00000000" w:rsidDel="00000000" w:rsidP="00000000" w:rsidRDefault="00000000" w:rsidRPr="00000000" w14:paraId="000000A3">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Understands the consequences of actions.</w:t>
            </w:r>
          </w:p>
          <w:p w:rsidR="00000000" w:rsidDel="00000000" w:rsidP="00000000" w:rsidRDefault="00000000" w:rsidRPr="00000000" w14:paraId="000000A4">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Responsibly uses technology.</w:t>
            </w:r>
          </w:p>
        </w:tc>
      </w:tr>
      <w:tr>
        <w:trPr>
          <w:cantSplit w:val="0"/>
          <w:trHeight w:val="3735"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center"/>
          </w:tcPr>
          <w:p w:rsidR="00000000" w:rsidDel="00000000" w:rsidP="00000000" w:rsidRDefault="00000000" w:rsidRPr="00000000" w14:paraId="000000A5">
            <w:pPr>
              <w:spacing w:line="276" w:lineRule="auto"/>
              <w:rPr>
                <w:rFonts w:ascii="Century Gothic" w:cs="Century Gothic" w:eastAsia="Century Gothic" w:hAnsi="Century Gothic"/>
                <w:b w:val="1"/>
                <w:sz w:val="40"/>
                <w:szCs w:val="40"/>
              </w:rPr>
            </w:pPr>
            <w:r w:rsidDel="00000000" w:rsidR="00000000" w:rsidRPr="00000000">
              <w:rPr/>
              <mc:AlternateContent>
                <mc:Choice Requires="wpg">
                  <w:drawing>
                    <wp:inline distB="114300" distT="114300" distL="114300" distR="114300">
                      <wp:extent cx="3195638" cy="628650"/>
                      <wp:effectExtent b="0" l="0" r="0" t="0"/>
                      <wp:docPr id="2" name=""/>
                      <a:graphic>
                        <a:graphicData uri="http://schemas.microsoft.com/office/word/2010/wordprocessingShape">
                          <wps:wsp>
                            <wps:cNvSpPr/>
                            <wps:cNvPr id="3" name="Shape 3"/>
                            <wps:spPr>
                              <a:xfrm rot="-5400000">
                                <a:off x="3344550" y="3412350"/>
                                <a:ext cx="4002900" cy="7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t xml:space="preserve">Approaching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r>
                                  <w:r w:rsidDel="00000000" w:rsidR="00000000" w:rsidRPr="00000000">
                                    <w:rPr>
                                      <w:rFonts w:ascii="Century Gothic" w:cs="Century Gothic" w:eastAsia="Century Gothic" w:hAnsi="Century Gothic"/>
                                      <w:b w:val="1"/>
                                      <w:i w:val="0"/>
                                      <w:smallCaps w:val="0"/>
                                      <w:strike w:val="0"/>
                                      <w:color w:val="000000"/>
                                      <w:sz w:val="36"/>
                                      <w:vertAlign w:val="baseline"/>
                                    </w:rPr>
                                    <w:t xml:space="preserve">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3195638" cy="628650"/>
                      <wp:effectExtent b="0" l="0" r="0" t="0"/>
                      <wp:docPr id="2"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3195638" cy="628650"/>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A6">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15 Points </w:t>
            </w:r>
          </w:p>
          <w:p w:rsidR="00000000" w:rsidDel="00000000" w:rsidP="00000000" w:rsidRDefault="00000000" w:rsidRPr="00000000" w14:paraId="000000A7">
            <w:pPr>
              <w:numPr>
                <w:ilvl w:val="0"/>
                <w:numId w:val="11"/>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Completes tasks in the online classroom.</w:t>
            </w:r>
          </w:p>
          <w:p w:rsidR="00000000" w:rsidDel="00000000" w:rsidP="00000000" w:rsidRDefault="00000000" w:rsidRPr="00000000" w14:paraId="000000A8">
            <w:pPr>
              <w:numPr>
                <w:ilvl w:val="0"/>
                <w:numId w:val="11"/>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Sometimes communicates needs to the teacher.</w:t>
            </w:r>
          </w:p>
          <w:p w:rsidR="00000000" w:rsidDel="00000000" w:rsidP="00000000" w:rsidRDefault="00000000" w:rsidRPr="00000000" w14:paraId="000000A9">
            <w:pPr>
              <w:numPr>
                <w:ilvl w:val="0"/>
                <w:numId w:val="11"/>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Frequently on-task, but may need some redirection from the teacher.</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AA">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15 Points</w:t>
            </w:r>
          </w:p>
          <w:p w:rsidR="00000000" w:rsidDel="00000000" w:rsidP="00000000" w:rsidRDefault="00000000" w:rsidRPr="00000000" w14:paraId="000000AB">
            <w:pPr>
              <w:numPr>
                <w:ilvl w:val="0"/>
                <w:numId w:val="10"/>
              </w:numPr>
              <w:spacing w:line="276" w:lineRule="auto"/>
              <w:ind w:left="45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Often produces notes and other materials that demonstrate effort, but may also require direction.  </w:t>
            </w:r>
          </w:p>
          <w:p w:rsidR="00000000" w:rsidDel="00000000" w:rsidP="00000000" w:rsidRDefault="00000000" w:rsidRPr="00000000" w14:paraId="000000AC">
            <w:pPr>
              <w:numPr>
                <w:ilvl w:val="0"/>
                <w:numId w:val="10"/>
              </w:numPr>
              <w:spacing w:line="276" w:lineRule="auto"/>
              <w:ind w:left="45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Is mostly motivated and takes ownership of his/her learning.  </w:t>
            </w:r>
          </w:p>
          <w:p w:rsidR="00000000" w:rsidDel="00000000" w:rsidP="00000000" w:rsidRDefault="00000000" w:rsidRPr="00000000" w14:paraId="000000AD">
            <w:pPr>
              <w:numPr>
                <w:ilvl w:val="0"/>
                <w:numId w:val="10"/>
              </w:numPr>
              <w:spacing w:line="276" w:lineRule="auto"/>
              <w:ind w:left="45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Often takes steps to better himself/herself through Google Meets, emailing, etc.</w:t>
            </w:r>
          </w:p>
          <w:p w:rsidR="00000000" w:rsidDel="00000000" w:rsidP="00000000" w:rsidRDefault="00000000" w:rsidRPr="00000000" w14:paraId="000000AE">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AF">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15 Points</w:t>
            </w:r>
          </w:p>
          <w:p w:rsidR="00000000" w:rsidDel="00000000" w:rsidP="00000000" w:rsidRDefault="00000000" w:rsidRPr="00000000" w14:paraId="000000B0">
            <w:pPr>
              <w:numPr>
                <w:ilvl w:val="0"/>
                <w:numId w:val="5"/>
              </w:numPr>
              <w:spacing w:line="276" w:lineRule="auto"/>
              <w:ind w:left="45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Frequently completes the assigned discussion questions, but may have missed a few.</w:t>
            </w:r>
          </w:p>
          <w:p w:rsidR="00000000" w:rsidDel="00000000" w:rsidP="00000000" w:rsidRDefault="00000000" w:rsidRPr="00000000" w14:paraId="000000B1">
            <w:pPr>
              <w:numPr>
                <w:ilvl w:val="0"/>
                <w:numId w:val="5"/>
              </w:numPr>
              <w:spacing w:line="276" w:lineRule="auto"/>
              <w:ind w:left="45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Responses sometimes reflect high levels of care and pride in work, but not always.</w:t>
            </w:r>
          </w:p>
          <w:p w:rsidR="00000000" w:rsidDel="00000000" w:rsidP="00000000" w:rsidRDefault="00000000" w:rsidRPr="00000000" w14:paraId="000000B2">
            <w:pPr>
              <w:numPr>
                <w:ilvl w:val="0"/>
                <w:numId w:val="5"/>
              </w:numPr>
              <w:spacing w:line="276" w:lineRule="auto"/>
              <w:ind w:left="45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Replies and interacts with peers.</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B3">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15 Points</w:t>
            </w:r>
          </w:p>
          <w:p w:rsidR="00000000" w:rsidDel="00000000" w:rsidP="00000000" w:rsidRDefault="00000000" w:rsidRPr="00000000" w14:paraId="000000B4">
            <w:pPr>
              <w:numPr>
                <w:ilvl w:val="0"/>
                <w:numId w:val="13"/>
              </w:numPr>
              <w:spacing w:line="276" w:lineRule="auto"/>
              <w:ind w:left="27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Usually completes assigned classwork tasks.</w:t>
            </w:r>
          </w:p>
          <w:p w:rsidR="00000000" w:rsidDel="00000000" w:rsidP="00000000" w:rsidRDefault="00000000" w:rsidRPr="00000000" w14:paraId="000000B5">
            <w:pPr>
              <w:numPr>
                <w:ilvl w:val="0"/>
                <w:numId w:val="13"/>
              </w:numPr>
              <w:spacing w:line="276" w:lineRule="auto"/>
              <w:ind w:left="27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Frequently participates in classroom activities but sometimes requires re-direction.</w:t>
            </w:r>
          </w:p>
          <w:p w:rsidR="00000000" w:rsidDel="00000000" w:rsidP="00000000" w:rsidRDefault="00000000" w:rsidRPr="00000000" w14:paraId="000000B6">
            <w:pPr>
              <w:numPr>
                <w:ilvl w:val="0"/>
                <w:numId w:val="13"/>
              </w:numPr>
              <w:spacing w:line="276" w:lineRule="auto"/>
              <w:ind w:left="27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Usually contributes by responding, and/or asking questions.  </w:t>
            </w:r>
          </w:p>
          <w:p w:rsidR="00000000" w:rsidDel="00000000" w:rsidP="00000000" w:rsidRDefault="00000000" w:rsidRPr="00000000" w14:paraId="000000B7">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B8">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B9">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15 Points</w:t>
            </w:r>
          </w:p>
          <w:p w:rsidR="00000000" w:rsidDel="00000000" w:rsidP="00000000" w:rsidRDefault="00000000" w:rsidRPr="00000000" w14:paraId="000000BA">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Student </w:t>
            </w:r>
            <w:r w:rsidDel="00000000" w:rsidR="00000000" w:rsidRPr="00000000">
              <w:rPr>
                <w:rFonts w:ascii="Century Gothic" w:cs="Century Gothic" w:eastAsia="Century Gothic" w:hAnsi="Century Gothic"/>
                <w:b w:val="1"/>
                <w:sz w:val="18"/>
                <w:szCs w:val="18"/>
                <w:u w:val="single"/>
                <w:rtl w:val="0"/>
              </w:rPr>
              <w:t xml:space="preserve">frequently</w:t>
            </w:r>
            <w:r w:rsidDel="00000000" w:rsidR="00000000" w:rsidRPr="00000000">
              <w:rPr>
                <w:rFonts w:ascii="Century Gothic" w:cs="Century Gothic" w:eastAsia="Century Gothic" w:hAnsi="Century Gothic"/>
                <w:b w:val="1"/>
                <w:sz w:val="18"/>
                <w:szCs w:val="18"/>
                <w:rtl w:val="0"/>
              </w:rPr>
              <w:t xml:space="preserve"> demonstrates the following</w:t>
            </w:r>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BB">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Responsible and contributes to our online community.</w:t>
            </w:r>
          </w:p>
          <w:p w:rsidR="00000000" w:rsidDel="00000000" w:rsidP="00000000" w:rsidRDefault="00000000" w:rsidRPr="00000000" w14:paraId="000000BC">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Clearly and appropriately communicates with the teacher via email.</w:t>
            </w:r>
          </w:p>
          <w:p w:rsidR="00000000" w:rsidDel="00000000" w:rsidP="00000000" w:rsidRDefault="00000000" w:rsidRPr="00000000" w14:paraId="000000BD">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Understands the consequences of actions.</w:t>
            </w:r>
          </w:p>
          <w:p w:rsidR="00000000" w:rsidDel="00000000" w:rsidP="00000000" w:rsidRDefault="00000000" w:rsidRPr="00000000" w14:paraId="000000BE">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Responsibly uses technology.</w:t>
            </w:r>
          </w:p>
        </w:tc>
      </w:tr>
      <w:tr>
        <w:trPr>
          <w:cantSplit w:val="0"/>
          <w:trHeight w:val="6300"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center"/>
          </w:tcPr>
          <w:p w:rsidR="00000000" w:rsidDel="00000000" w:rsidP="00000000" w:rsidRDefault="00000000" w:rsidRPr="00000000" w14:paraId="000000BF">
            <w:pPr>
              <w:spacing w:line="276" w:lineRule="auto"/>
              <w:rPr>
                <w:rFonts w:ascii="Century Gothic" w:cs="Century Gothic" w:eastAsia="Century Gothic" w:hAnsi="Century Gothic"/>
                <w:b w:val="1"/>
                <w:sz w:val="32"/>
                <w:szCs w:val="32"/>
              </w:rPr>
            </w:pPr>
            <w:r w:rsidDel="00000000" w:rsidR="00000000" w:rsidRPr="00000000">
              <w:rPr/>
              <mc:AlternateContent>
                <mc:Choice Requires="wpg">
                  <w:drawing>
                    <wp:inline distB="114300" distT="114300" distL="114300" distR="114300">
                      <wp:extent cx="2990850" cy="523875"/>
                      <wp:effectExtent b="0" l="0" r="0" t="0"/>
                      <wp:docPr id="5" name=""/>
                      <a:graphic>
                        <a:graphicData uri="http://schemas.microsoft.com/office/word/2010/wordprocessingShape">
                          <wps:wsp>
                            <wps:cNvSpPr/>
                            <wps:cNvPr id="6" name="Shape 6"/>
                            <wps:spPr>
                              <a:xfrm rot="-5400000">
                                <a:off x="3344550" y="3412350"/>
                                <a:ext cx="4002900" cy="7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t xml:space="preserve">Not Meeting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r>
                                  <w:r w:rsidDel="00000000" w:rsidR="00000000" w:rsidRPr="00000000">
                                    <w:rPr>
                                      <w:rFonts w:ascii="Century Gothic" w:cs="Century Gothic" w:eastAsia="Century Gothic" w:hAnsi="Century Gothic"/>
                                      <w:b w:val="1"/>
                                      <w:i w:val="0"/>
                                      <w:smallCaps w:val="0"/>
                                      <w:strike w:val="0"/>
                                      <w:color w:val="000000"/>
                                      <w:sz w:val="36"/>
                                      <w:vertAlign w:val="baseline"/>
                                    </w:rPr>
                                    <w:t xml:space="preserve">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2990850" cy="523875"/>
                      <wp:effectExtent b="0" l="0" r="0" t="0"/>
                      <wp:docPr id="5"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990850" cy="523875"/>
                              </a:xfrm>
                              <a:prstGeom prst="rect"/>
                              <a:ln/>
                            </pic:spPr>
                          </pic:pic>
                        </a:graphicData>
                      </a:graphic>
                    </wp:inline>
                  </w:drawing>
                </mc:Fallback>
              </mc:AlternateContent>
            </w:r>
            <w:r w:rsidDel="00000000" w:rsidR="00000000" w:rsidRPr="00000000">
              <w:rPr>
                <w:rFonts w:ascii="Century Gothic" w:cs="Century Gothic" w:eastAsia="Century Gothic" w:hAnsi="Century Gothic"/>
                <w:b w:val="1"/>
                <w:sz w:val="32"/>
                <w:szCs w:val="32"/>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10 Points</w:t>
            </w:r>
          </w:p>
          <w:p w:rsidR="00000000" w:rsidDel="00000000" w:rsidP="00000000" w:rsidRDefault="00000000" w:rsidRPr="00000000" w14:paraId="000000C1">
            <w:pPr>
              <w:numPr>
                <w:ilvl w:val="0"/>
                <w:numId w:val="7"/>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Rarely completes tasks in the online classroom.</w:t>
            </w:r>
          </w:p>
          <w:p w:rsidR="00000000" w:rsidDel="00000000" w:rsidP="00000000" w:rsidRDefault="00000000" w:rsidRPr="00000000" w14:paraId="000000C2">
            <w:pPr>
              <w:numPr>
                <w:ilvl w:val="0"/>
                <w:numId w:val="7"/>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Does not communicate needs to the teacher.</w:t>
            </w:r>
          </w:p>
          <w:p w:rsidR="00000000" w:rsidDel="00000000" w:rsidP="00000000" w:rsidRDefault="00000000" w:rsidRPr="00000000" w14:paraId="000000C3">
            <w:pPr>
              <w:numPr>
                <w:ilvl w:val="0"/>
                <w:numId w:val="7"/>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Frequently needs redirection from the teacher.</w:t>
            </w:r>
          </w:p>
          <w:p w:rsidR="00000000" w:rsidDel="00000000" w:rsidP="00000000" w:rsidRDefault="00000000" w:rsidRPr="00000000" w14:paraId="000000C4">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w:t>
            </w:r>
          </w:p>
          <w:p w:rsidR="00000000" w:rsidDel="00000000" w:rsidP="00000000" w:rsidRDefault="00000000" w:rsidRPr="00000000" w14:paraId="000000C5">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10 Points</w:t>
            </w:r>
          </w:p>
          <w:p w:rsidR="00000000" w:rsidDel="00000000" w:rsidP="00000000" w:rsidRDefault="00000000" w:rsidRPr="00000000" w14:paraId="000000C7">
            <w:pPr>
              <w:numPr>
                <w:ilvl w:val="0"/>
                <w:numId w:val="9"/>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Produces notes and other materials that lack effort to learn.</w:t>
            </w:r>
          </w:p>
          <w:p w:rsidR="00000000" w:rsidDel="00000000" w:rsidP="00000000" w:rsidRDefault="00000000" w:rsidRPr="00000000" w14:paraId="000000C8">
            <w:pPr>
              <w:numPr>
                <w:ilvl w:val="0"/>
                <w:numId w:val="9"/>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Unmotivated and does not take ownership of his/her learning.  </w:t>
            </w:r>
          </w:p>
          <w:p w:rsidR="00000000" w:rsidDel="00000000" w:rsidP="00000000" w:rsidRDefault="00000000" w:rsidRPr="00000000" w14:paraId="000000C9">
            <w:pPr>
              <w:numPr>
                <w:ilvl w:val="0"/>
                <w:numId w:val="9"/>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Does not take appropriate steps to better himself/herself.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10 Points</w:t>
            </w:r>
          </w:p>
          <w:p w:rsidR="00000000" w:rsidDel="00000000" w:rsidP="00000000" w:rsidRDefault="00000000" w:rsidRPr="00000000" w14:paraId="000000CB">
            <w:pPr>
              <w:numPr>
                <w:ilvl w:val="0"/>
                <w:numId w:val="16"/>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Rarely completes the assigned discussion questions.</w:t>
            </w:r>
          </w:p>
          <w:p w:rsidR="00000000" w:rsidDel="00000000" w:rsidP="00000000" w:rsidRDefault="00000000" w:rsidRPr="00000000" w14:paraId="000000CC">
            <w:pPr>
              <w:numPr>
                <w:ilvl w:val="0"/>
                <w:numId w:val="16"/>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Responses do not reflect care and pride in work.</w:t>
            </w:r>
          </w:p>
          <w:p w:rsidR="00000000" w:rsidDel="00000000" w:rsidP="00000000" w:rsidRDefault="00000000" w:rsidRPr="00000000" w14:paraId="000000CD">
            <w:pPr>
              <w:numPr>
                <w:ilvl w:val="0"/>
                <w:numId w:val="16"/>
              </w:numPr>
              <w:spacing w:line="276" w:lineRule="auto"/>
              <w:ind w:left="36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Little to no replies and interactions with peers.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10 Points</w:t>
            </w:r>
          </w:p>
          <w:p w:rsidR="00000000" w:rsidDel="00000000" w:rsidP="00000000" w:rsidRDefault="00000000" w:rsidRPr="00000000" w14:paraId="000000CF">
            <w:pPr>
              <w:numPr>
                <w:ilvl w:val="0"/>
                <w:numId w:val="6"/>
              </w:numPr>
              <w:spacing w:line="276" w:lineRule="auto"/>
              <w:ind w:left="27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Rarely completes assigned tasks and does not produce his/her best work.</w:t>
            </w:r>
          </w:p>
          <w:p w:rsidR="00000000" w:rsidDel="00000000" w:rsidP="00000000" w:rsidRDefault="00000000" w:rsidRPr="00000000" w14:paraId="000000D0">
            <w:pPr>
              <w:numPr>
                <w:ilvl w:val="0"/>
                <w:numId w:val="6"/>
              </w:numPr>
              <w:spacing w:line="276" w:lineRule="auto"/>
              <w:ind w:left="27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Usually does not participate in classroom activities and often requires teacher redirection </w:t>
            </w:r>
          </w:p>
          <w:p w:rsidR="00000000" w:rsidDel="00000000" w:rsidP="00000000" w:rsidRDefault="00000000" w:rsidRPr="00000000" w14:paraId="000000D1">
            <w:pPr>
              <w:numPr>
                <w:ilvl w:val="0"/>
                <w:numId w:val="6"/>
              </w:numPr>
              <w:spacing w:line="276" w:lineRule="auto"/>
              <w:ind w:left="270" w:hanging="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Usually does not contribute by responding and/or asking questions.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line="276"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10 Points</w:t>
            </w:r>
          </w:p>
          <w:p w:rsidR="00000000" w:rsidDel="00000000" w:rsidP="00000000" w:rsidRDefault="00000000" w:rsidRPr="00000000" w14:paraId="000000D3">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Student </w:t>
            </w:r>
            <w:r w:rsidDel="00000000" w:rsidR="00000000" w:rsidRPr="00000000">
              <w:rPr>
                <w:rFonts w:ascii="Century Gothic" w:cs="Century Gothic" w:eastAsia="Century Gothic" w:hAnsi="Century Gothic"/>
                <w:b w:val="1"/>
                <w:sz w:val="18"/>
                <w:szCs w:val="18"/>
                <w:u w:val="single"/>
                <w:rtl w:val="0"/>
              </w:rPr>
              <w:t xml:space="preserve">rarely</w:t>
            </w:r>
            <w:r w:rsidDel="00000000" w:rsidR="00000000" w:rsidRPr="00000000">
              <w:rPr>
                <w:rFonts w:ascii="Century Gothic" w:cs="Century Gothic" w:eastAsia="Century Gothic" w:hAnsi="Century Gothic"/>
                <w:b w:val="1"/>
                <w:sz w:val="18"/>
                <w:szCs w:val="18"/>
                <w:rtl w:val="0"/>
              </w:rPr>
              <w:t xml:space="preserve"> demonstrates the following</w:t>
            </w:r>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D4">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Responsible and contributes to our online community.</w:t>
            </w:r>
          </w:p>
          <w:p w:rsidR="00000000" w:rsidDel="00000000" w:rsidP="00000000" w:rsidRDefault="00000000" w:rsidRPr="00000000" w14:paraId="000000D5">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Clearly and appropriately communicates with the teacher via email.</w:t>
            </w:r>
          </w:p>
          <w:p w:rsidR="00000000" w:rsidDel="00000000" w:rsidP="00000000" w:rsidRDefault="00000000" w:rsidRPr="00000000" w14:paraId="000000D6">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Understands the consequences of actions.</w:t>
            </w:r>
          </w:p>
          <w:p w:rsidR="00000000" w:rsidDel="00000000" w:rsidP="00000000" w:rsidRDefault="00000000" w:rsidRPr="00000000" w14:paraId="000000D7">
            <w:pPr>
              <w:numPr>
                <w:ilvl w:val="0"/>
                <w:numId w:val="15"/>
              </w:numPr>
              <w:spacing w:line="276" w:lineRule="auto"/>
              <w:ind w:left="360" w:hanging="27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Responsibly uses technology.</w:t>
            </w:r>
          </w:p>
        </w:tc>
      </w:tr>
    </w:tbl>
    <w:p w:rsidR="00000000" w:rsidDel="00000000" w:rsidP="00000000" w:rsidRDefault="00000000" w:rsidRPr="00000000" w14:paraId="000000D8">
      <w:pPr>
        <w:spacing w:line="240" w:lineRule="auto"/>
        <w:ind w:right="180"/>
        <w:rPr>
          <w:rFonts w:ascii="Cambria" w:cs="Cambria" w:eastAsia="Cambria" w:hAnsi="Cambria"/>
          <w:b w:val="1"/>
        </w:rPr>
      </w:pPr>
      <w:r w:rsidDel="00000000" w:rsidR="00000000" w:rsidRPr="00000000">
        <w:rPr>
          <w:rFonts w:ascii="Cambria" w:cs="Cambria" w:eastAsia="Cambria" w:hAnsi="Cambria"/>
          <w:b w:val="1"/>
          <w:rtl w:val="0"/>
        </w:rPr>
        <w:t xml:space="preserve">Plagiarism, Cheating, and Academic Integrity</w:t>
      </w:r>
    </w:p>
    <w:p w:rsidR="00000000" w:rsidDel="00000000" w:rsidP="00000000" w:rsidRDefault="00000000" w:rsidRPr="00000000" w14:paraId="000000D9">
      <w:pPr>
        <w:spacing w:line="240" w:lineRule="auto"/>
        <w:ind w:left="720" w:right="180" w:firstLine="0"/>
        <w:rPr>
          <w:rFonts w:ascii="Cambria" w:cs="Cambria" w:eastAsia="Cambria" w:hAnsi="Cambria"/>
        </w:rPr>
      </w:pPr>
      <w:r w:rsidDel="00000000" w:rsidR="00000000" w:rsidRPr="00000000">
        <w:rPr>
          <w:rFonts w:ascii="Cambria" w:cs="Cambria" w:eastAsia="Cambria" w:hAnsi="Cambria"/>
          <w:rtl w:val="0"/>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000000" w:rsidDel="00000000" w:rsidP="00000000" w:rsidRDefault="00000000" w:rsidRPr="00000000" w14:paraId="000000DA">
      <w:pPr>
        <w:spacing w:line="240" w:lineRule="auto"/>
        <w:ind w:right="180"/>
        <w:rPr>
          <w:b w:val="1"/>
          <w:color w:val="202124"/>
          <w:sz w:val="24"/>
          <w:szCs w:val="24"/>
        </w:rPr>
      </w:pPr>
      <w:r w:rsidDel="00000000" w:rsidR="00000000" w:rsidRPr="00000000">
        <w:rPr>
          <w:rFonts w:ascii="Cambria" w:cs="Cambria" w:eastAsia="Cambria" w:hAnsi="Cambria"/>
          <w:b w:val="1"/>
          <w:rtl w:val="0"/>
        </w:rPr>
        <w:t xml:space="preserve">Honor Code</w:t>
      </w:r>
      <w:r w:rsidDel="00000000" w:rsidR="00000000" w:rsidRPr="00000000">
        <w:rPr>
          <w:rtl w:val="0"/>
        </w:rPr>
      </w:r>
    </w:p>
    <w:p w:rsidR="00000000" w:rsidDel="00000000" w:rsidP="00000000" w:rsidRDefault="00000000" w:rsidRPr="00000000" w14:paraId="000000DB">
      <w:pPr>
        <w:spacing w:line="276" w:lineRule="auto"/>
        <w:ind w:left="90" w:firstLine="0"/>
        <w:jc w:val="both"/>
        <w:rPr>
          <w:rFonts w:ascii="Cambria" w:cs="Cambria" w:eastAsia="Cambria" w:hAnsi="Cambria"/>
          <w:color w:val="202124"/>
        </w:rPr>
      </w:pPr>
      <w:r w:rsidDel="00000000" w:rsidR="00000000" w:rsidRPr="00000000">
        <w:rPr>
          <w:rFonts w:ascii="Cambria" w:cs="Cambria" w:eastAsia="Cambria" w:hAnsi="Cambria"/>
          <w:color w:val="202124"/>
          <w:rtl w:val="0"/>
        </w:rPr>
        <w:t xml:space="preserve">The purpose of this Honor Code is to communicate the meaning and importance of academic integrity to all members of the school community and to articulate and support the interest of the community in maintaining the highest standards of conduct in student learning. Barnegat High School  embodies a spirit of mutual trust and intellectual honesty that is central to the very nature of learning, and represents the highest possible expression of shared values among the members of the school community. The core values underlying and reflected in the Honor Code are: </w:t>
      </w:r>
    </w:p>
    <w:p w:rsidR="00000000" w:rsidDel="00000000" w:rsidP="00000000" w:rsidRDefault="00000000" w:rsidRPr="00000000" w14:paraId="000000DC">
      <w:pPr>
        <w:spacing w:line="276" w:lineRule="auto"/>
        <w:ind w:left="90" w:firstLine="0"/>
        <w:jc w:val="both"/>
        <w:rPr>
          <w:rFonts w:ascii="Cambria" w:cs="Cambria" w:eastAsia="Cambria" w:hAnsi="Cambria"/>
          <w:color w:val="202124"/>
        </w:rPr>
      </w:pPr>
      <w:r w:rsidDel="00000000" w:rsidR="00000000" w:rsidRPr="00000000">
        <w:rPr>
          <w:rtl w:val="0"/>
        </w:rPr>
      </w:r>
    </w:p>
    <w:p w:rsidR="00000000" w:rsidDel="00000000" w:rsidP="00000000" w:rsidRDefault="00000000" w:rsidRPr="00000000" w14:paraId="000000DD">
      <w:pPr>
        <w:spacing w:line="276" w:lineRule="auto"/>
        <w:ind w:left="90" w:firstLine="0"/>
        <w:jc w:val="both"/>
        <w:rPr>
          <w:rFonts w:ascii="Cambria" w:cs="Cambria" w:eastAsia="Cambria" w:hAnsi="Cambria"/>
          <w:b w:val="1"/>
          <w:color w:val="202124"/>
          <w:highlight w:val="yellow"/>
          <w:u w:val="single"/>
        </w:rPr>
      </w:pPr>
      <w:r w:rsidDel="00000000" w:rsidR="00000000" w:rsidRPr="00000000">
        <w:rPr>
          <w:rFonts w:ascii="Cambria" w:cs="Cambria" w:eastAsia="Cambria" w:hAnsi="Cambria"/>
          <w:b w:val="1"/>
          <w:color w:val="202124"/>
          <w:rtl w:val="0"/>
        </w:rPr>
        <w:t xml:space="preserve">Academic honesty</w:t>
      </w:r>
      <w:r w:rsidDel="00000000" w:rsidR="00000000" w:rsidRPr="00000000">
        <w:rPr>
          <w:rFonts w:ascii="Cambria" w:cs="Cambria" w:eastAsia="Cambria" w:hAnsi="Cambria"/>
          <w:color w:val="202124"/>
          <w:rtl w:val="0"/>
        </w:rPr>
        <w:t xml:space="preserve"> is demonstrated by students when the ideas and the writing of others are properly cited; </w:t>
      </w:r>
      <w:r w:rsidDel="00000000" w:rsidR="00000000" w:rsidRPr="00000000">
        <w:rPr>
          <w:rFonts w:ascii="Cambria" w:cs="Cambria" w:eastAsia="Cambria" w:hAnsi="Cambria"/>
          <w:i w:val="1"/>
          <w:color w:val="202124"/>
          <w:rtl w:val="0"/>
        </w:rPr>
        <w:t xml:space="preserve">students submit their own work for tests and assignments without unauthorized assistance; students do not provide unauthorized assistance to others; and students report their research or accomplishments accurately.</w:t>
      </w:r>
      <w:r w:rsidDel="00000000" w:rsidR="00000000" w:rsidRPr="00000000">
        <w:rPr>
          <w:rFonts w:ascii="Cambria" w:cs="Cambria" w:eastAsia="Cambria" w:hAnsi="Cambria"/>
          <w:b w:val="1"/>
          <w:color w:val="202124"/>
          <w:u w:val="single"/>
          <w:rtl w:val="0"/>
        </w:rPr>
        <w:t xml:space="preserve"> </w:t>
      </w:r>
      <w:r w:rsidDel="00000000" w:rsidR="00000000" w:rsidRPr="00000000">
        <w:rPr>
          <w:rFonts w:ascii="Cambria" w:cs="Cambria" w:eastAsia="Cambria" w:hAnsi="Cambria"/>
          <w:b w:val="1"/>
          <w:color w:val="202124"/>
          <w:highlight w:val="yellow"/>
          <w:u w:val="single"/>
          <w:rtl w:val="0"/>
        </w:rPr>
        <w:t xml:space="preserve"> </w:t>
      </w:r>
    </w:p>
    <w:p w:rsidR="00000000" w:rsidDel="00000000" w:rsidP="00000000" w:rsidRDefault="00000000" w:rsidRPr="00000000" w14:paraId="000000DE">
      <w:pPr>
        <w:spacing w:line="276" w:lineRule="auto"/>
        <w:ind w:left="90" w:firstLine="0"/>
        <w:jc w:val="both"/>
        <w:rPr>
          <w:rFonts w:ascii="Cambria" w:cs="Cambria" w:eastAsia="Cambria" w:hAnsi="Cambria"/>
          <w:color w:val="202124"/>
          <w:highlight w:val="yellow"/>
        </w:rPr>
      </w:pPr>
      <w:r w:rsidDel="00000000" w:rsidR="00000000" w:rsidRPr="00000000">
        <w:rPr>
          <w:rtl w:val="0"/>
        </w:rPr>
      </w:r>
    </w:p>
    <w:p w:rsidR="00000000" w:rsidDel="00000000" w:rsidP="00000000" w:rsidRDefault="00000000" w:rsidRPr="00000000" w14:paraId="000000DF">
      <w:pPr>
        <w:spacing w:line="276" w:lineRule="auto"/>
        <w:ind w:left="90" w:firstLine="0"/>
        <w:jc w:val="both"/>
        <w:rPr>
          <w:rFonts w:ascii="Cambria" w:cs="Cambria" w:eastAsia="Cambria" w:hAnsi="Cambria"/>
          <w:color w:val="202124"/>
        </w:rPr>
      </w:pPr>
      <w:r w:rsidDel="00000000" w:rsidR="00000000" w:rsidRPr="00000000">
        <w:rPr>
          <w:rFonts w:ascii="Cambria" w:cs="Cambria" w:eastAsia="Cambria" w:hAnsi="Cambria"/>
          <w:b w:val="1"/>
          <w:color w:val="202124"/>
          <w:rtl w:val="0"/>
        </w:rPr>
        <w:t xml:space="preserve">Respect </w:t>
      </w:r>
      <w:r w:rsidDel="00000000" w:rsidR="00000000" w:rsidRPr="00000000">
        <w:rPr>
          <w:rFonts w:ascii="Cambria" w:cs="Cambria" w:eastAsia="Cambria" w:hAnsi="Cambria"/>
          <w:color w:val="202124"/>
          <w:rtl w:val="0"/>
        </w:rPr>
        <w:t xml:space="preserve">for others and the learning process to demonstrate academic honesty.  </w:t>
      </w:r>
    </w:p>
    <w:p w:rsidR="00000000" w:rsidDel="00000000" w:rsidP="00000000" w:rsidRDefault="00000000" w:rsidRPr="00000000" w14:paraId="000000E0">
      <w:pPr>
        <w:spacing w:line="276" w:lineRule="auto"/>
        <w:ind w:left="90" w:firstLine="0"/>
        <w:jc w:val="both"/>
        <w:rPr>
          <w:rFonts w:ascii="Cambria" w:cs="Cambria" w:eastAsia="Cambria" w:hAnsi="Cambria"/>
          <w:b w:val="1"/>
          <w:color w:val="202124"/>
        </w:rPr>
      </w:pPr>
      <w:r w:rsidDel="00000000" w:rsidR="00000000" w:rsidRPr="00000000">
        <w:rPr>
          <w:rtl w:val="0"/>
        </w:rPr>
      </w:r>
    </w:p>
    <w:p w:rsidR="00000000" w:rsidDel="00000000" w:rsidP="00000000" w:rsidRDefault="00000000" w:rsidRPr="00000000" w14:paraId="000000E1">
      <w:pPr>
        <w:spacing w:line="276" w:lineRule="auto"/>
        <w:ind w:left="90" w:firstLine="0"/>
        <w:jc w:val="both"/>
        <w:rPr>
          <w:rFonts w:ascii="Cambria" w:cs="Cambria" w:eastAsia="Cambria" w:hAnsi="Cambria"/>
          <w:color w:val="202124"/>
        </w:rPr>
      </w:pPr>
      <w:r w:rsidDel="00000000" w:rsidR="00000000" w:rsidRPr="00000000">
        <w:rPr>
          <w:rFonts w:ascii="Cambria" w:cs="Cambria" w:eastAsia="Cambria" w:hAnsi="Cambria"/>
          <w:b w:val="1"/>
          <w:color w:val="202124"/>
          <w:rtl w:val="0"/>
        </w:rPr>
        <w:t xml:space="preserve">Trust </w:t>
      </w:r>
      <w:r w:rsidDel="00000000" w:rsidR="00000000" w:rsidRPr="00000000">
        <w:rPr>
          <w:rFonts w:ascii="Cambria" w:cs="Cambria" w:eastAsia="Cambria" w:hAnsi="Cambria"/>
          <w:color w:val="202124"/>
          <w:rtl w:val="0"/>
        </w:rPr>
        <w:t xml:space="preserve">in others to act with academic honesty as a positive community-building force in the school,  </w:t>
      </w:r>
    </w:p>
    <w:p w:rsidR="00000000" w:rsidDel="00000000" w:rsidP="00000000" w:rsidRDefault="00000000" w:rsidRPr="00000000" w14:paraId="000000E2">
      <w:pPr>
        <w:spacing w:line="276" w:lineRule="auto"/>
        <w:ind w:left="90" w:firstLine="0"/>
        <w:jc w:val="both"/>
        <w:rPr>
          <w:rFonts w:ascii="Cambria" w:cs="Cambria" w:eastAsia="Cambria" w:hAnsi="Cambria"/>
          <w:color w:val="202124"/>
        </w:rPr>
      </w:pPr>
      <w:r w:rsidDel="00000000" w:rsidR="00000000" w:rsidRPr="00000000">
        <w:rPr>
          <w:rtl w:val="0"/>
        </w:rPr>
      </w:r>
    </w:p>
    <w:p w:rsidR="00000000" w:rsidDel="00000000" w:rsidP="00000000" w:rsidRDefault="00000000" w:rsidRPr="00000000" w14:paraId="000000E3">
      <w:pPr>
        <w:spacing w:line="276" w:lineRule="auto"/>
        <w:ind w:left="90" w:firstLine="0"/>
        <w:jc w:val="both"/>
        <w:rPr>
          <w:rFonts w:ascii="Cambria" w:cs="Cambria" w:eastAsia="Cambria" w:hAnsi="Cambria"/>
          <w:color w:val="202124"/>
        </w:rPr>
      </w:pPr>
      <w:r w:rsidDel="00000000" w:rsidR="00000000" w:rsidRPr="00000000">
        <w:rPr>
          <w:rFonts w:ascii="Cambria" w:cs="Cambria" w:eastAsia="Cambria" w:hAnsi="Cambria"/>
          <w:b w:val="1"/>
          <w:color w:val="202124"/>
          <w:rtl w:val="0"/>
        </w:rPr>
        <w:t xml:space="preserve">Responsibility </w:t>
      </w:r>
      <w:r w:rsidDel="00000000" w:rsidR="00000000" w:rsidRPr="00000000">
        <w:rPr>
          <w:rFonts w:ascii="Cambria" w:cs="Cambria" w:eastAsia="Cambria" w:hAnsi="Cambria"/>
          <w:color w:val="202124"/>
          <w:rtl w:val="0"/>
        </w:rPr>
        <w:t xml:space="preserve">is recognized by all to demonstrate their best effort to prepare and complete academic tasks. </w:t>
      </w:r>
    </w:p>
    <w:p w:rsidR="00000000" w:rsidDel="00000000" w:rsidP="00000000" w:rsidRDefault="00000000" w:rsidRPr="00000000" w14:paraId="000000E4">
      <w:pPr>
        <w:spacing w:line="276" w:lineRule="auto"/>
        <w:ind w:left="90" w:firstLine="0"/>
        <w:jc w:val="both"/>
        <w:rPr>
          <w:rFonts w:ascii="Cambria" w:cs="Cambria" w:eastAsia="Cambria" w:hAnsi="Cambria"/>
          <w:color w:val="202124"/>
        </w:rPr>
      </w:pPr>
      <w:r w:rsidDel="00000000" w:rsidR="00000000" w:rsidRPr="00000000">
        <w:rPr>
          <w:rtl w:val="0"/>
        </w:rPr>
      </w:r>
    </w:p>
    <w:p w:rsidR="00000000" w:rsidDel="00000000" w:rsidP="00000000" w:rsidRDefault="00000000" w:rsidRPr="00000000" w14:paraId="000000E5">
      <w:pPr>
        <w:spacing w:line="276" w:lineRule="auto"/>
        <w:ind w:left="90" w:firstLine="0"/>
        <w:jc w:val="both"/>
        <w:rPr>
          <w:rFonts w:ascii="Cambria" w:cs="Cambria" w:eastAsia="Cambria" w:hAnsi="Cambria"/>
          <w:color w:val="202124"/>
        </w:rPr>
      </w:pPr>
      <w:r w:rsidDel="00000000" w:rsidR="00000000" w:rsidRPr="00000000">
        <w:rPr>
          <w:rFonts w:ascii="Cambria" w:cs="Cambria" w:eastAsia="Cambria" w:hAnsi="Cambria"/>
          <w:b w:val="1"/>
          <w:color w:val="202124"/>
          <w:rtl w:val="0"/>
        </w:rPr>
        <w:t xml:space="preserve">Fairness and equity</w:t>
      </w:r>
      <w:r w:rsidDel="00000000" w:rsidR="00000000" w:rsidRPr="00000000">
        <w:rPr>
          <w:rFonts w:ascii="Cambria" w:cs="Cambria" w:eastAsia="Cambria" w:hAnsi="Cambria"/>
          <w:color w:val="202124"/>
          <w:rtl w:val="0"/>
        </w:rPr>
        <w:t xml:space="preserve"> are demonstrated so that every student can experience an academic environment that is free from the injustices caused by any form of intellectual dishonesty.</w:t>
      </w:r>
    </w:p>
    <w:p w:rsidR="00000000" w:rsidDel="00000000" w:rsidP="00000000" w:rsidRDefault="00000000" w:rsidRPr="00000000" w14:paraId="000000E6">
      <w:pPr>
        <w:spacing w:line="276" w:lineRule="auto"/>
        <w:ind w:left="90" w:firstLine="0"/>
        <w:jc w:val="both"/>
        <w:rPr>
          <w:rFonts w:ascii="Cambria" w:cs="Cambria" w:eastAsia="Cambria" w:hAnsi="Cambria"/>
          <w:color w:val="202124"/>
        </w:rPr>
      </w:pPr>
      <w:r w:rsidDel="00000000" w:rsidR="00000000" w:rsidRPr="00000000">
        <w:rPr>
          <w:rtl w:val="0"/>
        </w:rPr>
      </w:r>
    </w:p>
    <w:p w:rsidR="00000000" w:rsidDel="00000000" w:rsidP="00000000" w:rsidRDefault="00000000" w:rsidRPr="00000000" w14:paraId="000000E7">
      <w:pPr>
        <w:spacing w:line="276" w:lineRule="auto"/>
        <w:ind w:left="90" w:firstLine="0"/>
        <w:jc w:val="both"/>
        <w:rPr>
          <w:rFonts w:ascii="Cambria" w:cs="Cambria" w:eastAsia="Cambria" w:hAnsi="Cambria"/>
          <w:color w:val="202124"/>
        </w:rPr>
      </w:pPr>
      <w:r w:rsidDel="00000000" w:rsidR="00000000" w:rsidRPr="00000000">
        <w:rPr>
          <w:rFonts w:ascii="Cambria" w:cs="Cambria" w:eastAsia="Cambria" w:hAnsi="Cambria"/>
          <w:b w:val="1"/>
          <w:color w:val="202124"/>
          <w:rtl w:val="0"/>
        </w:rPr>
        <w:t xml:space="preserve">Integrity </w:t>
      </w:r>
      <w:r w:rsidDel="00000000" w:rsidR="00000000" w:rsidRPr="00000000">
        <w:rPr>
          <w:rFonts w:ascii="Cambria" w:cs="Cambria" w:eastAsia="Cambria" w:hAnsi="Cambria"/>
          <w:color w:val="202124"/>
          <w:rtl w:val="0"/>
        </w:rPr>
        <w:t xml:space="preserve">of all members of the school community as demonstrated by a commitment to academic honesty and support of our quest for authentic learning. </w:t>
      </w:r>
    </w:p>
    <w:p w:rsidR="00000000" w:rsidDel="00000000" w:rsidP="00000000" w:rsidRDefault="00000000" w:rsidRPr="00000000" w14:paraId="000000E8">
      <w:pPr>
        <w:spacing w:line="276" w:lineRule="auto"/>
        <w:ind w:left="90" w:firstLine="0"/>
        <w:jc w:val="both"/>
        <w:rPr>
          <w:rFonts w:ascii="Cambria" w:cs="Cambria" w:eastAsia="Cambria" w:hAnsi="Cambria"/>
          <w:color w:val="202124"/>
        </w:rPr>
      </w:pPr>
      <w:r w:rsidDel="00000000" w:rsidR="00000000" w:rsidRPr="00000000">
        <w:rPr>
          <w:rtl w:val="0"/>
        </w:rPr>
      </w:r>
    </w:p>
    <w:p w:rsidR="00000000" w:rsidDel="00000000" w:rsidP="00000000" w:rsidRDefault="00000000" w:rsidRPr="00000000" w14:paraId="000000E9">
      <w:pPr>
        <w:spacing w:line="276" w:lineRule="auto"/>
        <w:ind w:left="90" w:firstLine="0"/>
        <w:jc w:val="both"/>
        <w:rPr>
          <w:rFonts w:ascii="Cambria" w:cs="Cambria" w:eastAsia="Cambria" w:hAnsi="Cambria"/>
          <w:color w:val="202124"/>
        </w:rPr>
      </w:pPr>
      <w:r w:rsidDel="00000000" w:rsidR="00000000" w:rsidRPr="00000000">
        <w:rPr>
          <w:rFonts w:ascii="Cambria" w:cs="Cambria" w:eastAsia="Cambria" w:hAnsi="Cambria"/>
          <w:color w:val="202124"/>
          <w:rtl w:val="0"/>
        </w:rPr>
        <w:t xml:space="preserve">This Honor Code summarizes the Honor Policy, which defines the expected standards of conduct in academic affairs.  The student body and faculty at Barnegat High School will not tolerate any violation of the Honor Code. </w:t>
      </w:r>
    </w:p>
    <w:p w:rsidR="00000000" w:rsidDel="00000000" w:rsidP="00000000" w:rsidRDefault="00000000" w:rsidRPr="00000000" w14:paraId="000000EA">
      <w:pPr>
        <w:spacing w:line="276" w:lineRule="auto"/>
        <w:ind w:left="90" w:firstLine="0"/>
        <w:jc w:val="both"/>
        <w:rPr>
          <w:rFonts w:ascii="Cambria" w:cs="Cambria" w:eastAsia="Cambria" w:hAnsi="Cambria"/>
          <w:color w:val="202124"/>
        </w:rPr>
      </w:pPr>
      <w:r w:rsidDel="00000000" w:rsidR="00000000" w:rsidRPr="00000000">
        <w:rPr>
          <w:rtl w:val="0"/>
        </w:rPr>
      </w:r>
    </w:p>
    <w:p w:rsidR="00000000" w:rsidDel="00000000" w:rsidP="00000000" w:rsidRDefault="00000000" w:rsidRPr="00000000" w14:paraId="000000EB">
      <w:pPr>
        <w:spacing w:line="276" w:lineRule="auto"/>
        <w:ind w:left="90" w:firstLine="0"/>
        <w:jc w:val="both"/>
        <w:rPr>
          <w:rFonts w:ascii="Cambria" w:cs="Cambria" w:eastAsia="Cambria" w:hAnsi="Cambria"/>
        </w:rPr>
      </w:pPr>
      <w:r w:rsidDel="00000000" w:rsidR="00000000" w:rsidRPr="00000000">
        <w:rPr>
          <w:rFonts w:ascii="Cambria" w:cs="Cambria" w:eastAsia="Cambria" w:hAnsi="Cambria"/>
          <w:color w:val="202124"/>
          <w:rtl w:val="0"/>
        </w:rPr>
        <w:t xml:space="preserve">Any violation of the Honor Code will result in Administrative Consequences and be detrimental to student grade.</w:t>
      </w:r>
      <w:r w:rsidDel="00000000" w:rsidR="00000000" w:rsidRPr="00000000">
        <w:rPr>
          <w:rtl w:val="0"/>
        </w:rPr>
      </w:r>
    </w:p>
    <w:p w:rsidR="00000000" w:rsidDel="00000000" w:rsidP="00000000" w:rsidRDefault="00000000" w:rsidRPr="00000000" w14:paraId="000000EC">
      <w:pPr>
        <w:spacing w:line="240" w:lineRule="auto"/>
        <w:ind w:left="720" w:right="180" w:firstLine="0"/>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0ED">
      <w:pPr>
        <w:spacing w:line="240" w:lineRule="auto"/>
        <w:ind w:right="180"/>
        <w:rPr>
          <w:rFonts w:ascii="Cambria" w:cs="Cambria" w:eastAsia="Cambria" w:hAnsi="Cambria"/>
          <w:b w:val="1"/>
        </w:rPr>
      </w:pPr>
      <w:r w:rsidDel="00000000" w:rsidR="00000000" w:rsidRPr="00000000">
        <w:rPr>
          <w:rFonts w:ascii="Cambria" w:cs="Cambria" w:eastAsia="Cambria" w:hAnsi="Cambria"/>
          <w:b w:val="1"/>
          <w:rtl w:val="0"/>
        </w:rPr>
        <w:t xml:space="preserve">Student Expectations</w:t>
      </w:r>
    </w:p>
    <w:p w:rsidR="00000000" w:rsidDel="00000000" w:rsidP="00000000" w:rsidRDefault="00000000" w:rsidRPr="00000000" w14:paraId="000000EE">
      <w:pPr>
        <w:spacing w:line="240" w:lineRule="auto"/>
        <w:ind w:right="180"/>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All school rules and policies apply to this class.  </w:t>
      </w:r>
    </w:p>
    <w:p w:rsidR="00000000" w:rsidDel="00000000" w:rsidP="00000000" w:rsidRDefault="00000000" w:rsidRPr="00000000" w14:paraId="000000EF">
      <w:pPr>
        <w:widowControl w:val="0"/>
        <w:numPr>
          <w:ilvl w:val="0"/>
          <w:numId w:val="2"/>
        </w:numPr>
        <w:spacing w:line="240" w:lineRule="auto"/>
        <w:ind w:left="1080" w:right="180" w:hanging="360"/>
        <w:rPr>
          <w:rFonts w:ascii="Cambria" w:cs="Cambria" w:eastAsia="Cambria" w:hAnsi="Cambria"/>
        </w:rPr>
      </w:pPr>
      <w:r w:rsidDel="00000000" w:rsidR="00000000" w:rsidRPr="00000000">
        <w:rPr>
          <w:rFonts w:ascii="Cambria" w:cs="Cambria" w:eastAsia="Cambria" w:hAnsi="Cambria"/>
          <w:rtl w:val="0"/>
        </w:rPr>
        <w:t xml:space="preserve">The teacher and students will work together for a respectful, safe classroom. </w:t>
      </w:r>
    </w:p>
    <w:p w:rsidR="00000000" w:rsidDel="00000000" w:rsidP="00000000" w:rsidRDefault="00000000" w:rsidRPr="00000000" w14:paraId="000000F0">
      <w:pPr>
        <w:widowControl w:val="0"/>
        <w:numPr>
          <w:ilvl w:val="0"/>
          <w:numId w:val="2"/>
        </w:numPr>
        <w:spacing w:line="240" w:lineRule="auto"/>
        <w:ind w:left="1080" w:right="180" w:hanging="360"/>
        <w:rPr>
          <w:rFonts w:ascii="Cambria" w:cs="Cambria" w:eastAsia="Cambria" w:hAnsi="Cambria"/>
        </w:rPr>
      </w:pPr>
      <w:r w:rsidDel="00000000" w:rsidR="00000000" w:rsidRPr="00000000">
        <w:rPr>
          <w:rFonts w:ascii="Cambria" w:cs="Cambria" w:eastAsia="Cambria" w:hAnsi="Cambria"/>
          <w:rtl w:val="0"/>
        </w:rPr>
        <w:t xml:space="preserve">Students are expected to wear their masks in school.</w:t>
      </w:r>
    </w:p>
    <w:p w:rsidR="00000000" w:rsidDel="00000000" w:rsidP="00000000" w:rsidRDefault="00000000" w:rsidRPr="00000000" w14:paraId="000000F1">
      <w:pPr>
        <w:widowControl w:val="0"/>
        <w:numPr>
          <w:ilvl w:val="0"/>
          <w:numId w:val="2"/>
        </w:numPr>
        <w:spacing w:line="240" w:lineRule="auto"/>
        <w:ind w:left="1080" w:right="180" w:hanging="360"/>
        <w:rPr>
          <w:rFonts w:ascii="Cambria" w:cs="Cambria" w:eastAsia="Cambria" w:hAnsi="Cambria"/>
        </w:rPr>
      </w:pPr>
      <w:r w:rsidDel="00000000" w:rsidR="00000000" w:rsidRPr="00000000">
        <w:rPr>
          <w:rFonts w:ascii="Cambria" w:cs="Cambria" w:eastAsia="Cambria" w:hAnsi="Cambria"/>
          <w:rtl w:val="0"/>
        </w:rPr>
        <w:t xml:space="preserve">Seating charts will be changed as needed.</w:t>
      </w:r>
    </w:p>
    <w:p w:rsidR="00000000" w:rsidDel="00000000" w:rsidP="00000000" w:rsidRDefault="00000000" w:rsidRPr="00000000" w14:paraId="000000F2">
      <w:pPr>
        <w:widowControl w:val="0"/>
        <w:numPr>
          <w:ilvl w:val="0"/>
          <w:numId w:val="2"/>
        </w:numPr>
        <w:spacing w:line="240" w:lineRule="auto"/>
        <w:ind w:left="1080" w:right="180" w:hanging="360"/>
        <w:rPr>
          <w:rFonts w:ascii="Cambria" w:cs="Cambria" w:eastAsia="Cambria" w:hAnsi="Cambria"/>
          <w:b w:val="1"/>
        </w:rPr>
      </w:pPr>
      <w:r w:rsidDel="00000000" w:rsidR="00000000" w:rsidRPr="00000000">
        <w:rPr>
          <w:rFonts w:ascii="Cambria" w:cs="Cambria" w:eastAsia="Cambria" w:hAnsi="Cambria"/>
          <w:b w:val="1"/>
          <w:rtl w:val="0"/>
        </w:rPr>
        <w:t xml:space="preserve">Rules for Classroom Etiquette:</w:t>
      </w:r>
    </w:p>
    <w:p w:rsidR="00000000" w:rsidDel="00000000" w:rsidP="00000000" w:rsidRDefault="00000000" w:rsidRPr="00000000" w14:paraId="000000F3">
      <w:pPr>
        <w:widowControl w:val="0"/>
        <w:numPr>
          <w:ilvl w:val="0"/>
          <w:numId w:val="2"/>
        </w:numPr>
        <w:spacing w:line="240" w:lineRule="auto"/>
        <w:ind w:left="1080" w:right="180" w:hanging="360"/>
        <w:rPr>
          <w:rFonts w:ascii="Cambria" w:cs="Cambria" w:eastAsia="Cambria" w:hAnsi="Cambria"/>
        </w:rPr>
      </w:pPr>
      <w:r w:rsidDel="00000000" w:rsidR="00000000" w:rsidRPr="00000000">
        <w:rPr>
          <w:rFonts w:ascii="Cambria" w:cs="Cambria" w:eastAsia="Cambria" w:hAnsi="Cambria"/>
          <w:rtl w:val="0"/>
        </w:rPr>
        <w:t xml:space="preserve">Greet Señora: ¡Hola Señora!</w:t>
      </w:r>
    </w:p>
    <w:p w:rsidR="00000000" w:rsidDel="00000000" w:rsidP="00000000" w:rsidRDefault="00000000" w:rsidRPr="00000000" w14:paraId="000000F4">
      <w:pPr>
        <w:widowControl w:val="0"/>
        <w:numPr>
          <w:ilvl w:val="0"/>
          <w:numId w:val="2"/>
        </w:numPr>
        <w:spacing w:line="240" w:lineRule="auto"/>
        <w:ind w:left="1080" w:right="180" w:hanging="360"/>
        <w:rPr>
          <w:rFonts w:ascii="Cambria" w:cs="Cambria" w:eastAsia="Cambria" w:hAnsi="Cambria"/>
        </w:rPr>
      </w:pPr>
      <w:r w:rsidDel="00000000" w:rsidR="00000000" w:rsidRPr="00000000">
        <w:rPr>
          <w:rFonts w:ascii="Cambria" w:cs="Cambria" w:eastAsia="Cambria" w:hAnsi="Cambria"/>
          <w:rtl w:val="0"/>
        </w:rPr>
        <w:t xml:space="preserve">Take your seat.</w:t>
      </w:r>
    </w:p>
    <w:p w:rsidR="00000000" w:rsidDel="00000000" w:rsidP="00000000" w:rsidRDefault="00000000" w:rsidRPr="00000000" w14:paraId="000000F5">
      <w:pPr>
        <w:widowControl w:val="0"/>
        <w:numPr>
          <w:ilvl w:val="0"/>
          <w:numId w:val="2"/>
        </w:numPr>
        <w:spacing w:line="240" w:lineRule="auto"/>
        <w:ind w:left="1080" w:right="180" w:hanging="360"/>
        <w:rPr>
          <w:rFonts w:ascii="Cambria" w:cs="Cambria" w:eastAsia="Cambria" w:hAnsi="Cambria"/>
        </w:rPr>
      </w:pPr>
      <w:r w:rsidDel="00000000" w:rsidR="00000000" w:rsidRPr="00000000">
        <w:rPr>
          <w:rFonts w:ascii="Cambria" w:cs="Cambria" w:eastAsia="Cambria" w:hAnsi="Cambria"/>
          <w:rtl w:val="0"/>
        </w:rPr>
        <w:t xml:space="preserve">Complete Do now.</w:t>
      </w:r>
    </w:p>
    <w:p w:rsidR="00000000" w:rsidDel="00000000" w:rsidP="00000000" w:rsidRDefault="00000000" w:rsidRPr="00000000" w14:paraId="000000F6">
      <w:pPr>
        <w:widowControl w:val="0"/>
        <w:numPr>
          <w:ilvl w:val="0"/>
          <w:numId w:val="2"/>
        </w:numPr>
        <w:spacing w:line="240" w:lineRule="auto"/>
        <w:ind w:left="1080" w:right="180" w:hanging="360"/>
        <w:rPr>
          <w:rFonts w:ascii="Cambria" w:cs="Cambria" w:eastAsia="Cambria" w:hAnsi="Cambria"/>
        </w:rPr>
      </w:pPr>
      <w:r w:rsidDel="00000000" w:rsidR="00000000" w:rsidRPr="00000000">
        <w:rPr>
          <w:rFonts w:ascii="Cambria" w:cs="Cambria" w:eastAsia="Cambria" w:hAnsi="Cambria"/>
          <w:rtl w:val="0"/>
        </w:rPr>
        <w:t xml:space="preserve">Raise your hand when you have a question including permission to go to the bathroom, get tissue, or throw something away. </w:t>
      </w:r>
    </w:p>
    <w:p w:rsidR="00000000" w:rsidDel="00000000" w:rsidP="00000000" w:rsidRDefault="00000000" w:rsidRPr="00000000" w14:paraId="000000F7">
      <w:pPr>
        <w:widowControl w:val="0"/>
        <w:numPr>
          <w:ilvl w:val="0"/>
          <w:numId w:val="2"/>
        </w:numPr>
        <w:spacing w:line="240" w:lineRule="auto"/>
        <w:ind w:left="1080" w:right="180" w:hanging="360"/>
        <w:rPr>
          <w:rFonts w:ascii="Cambria" w:cs="Cambria" w:eastAsia="Cambria" w:hAnsi="Cambria"/>
        </w:rPr>
      </w:pPr>
      <w:r w:rsidDel="00000000" w:rsidR="00000000" w:rsidRPr="00000000">
        <w:rPr>
          <w:rFonts w:ascii="Cambria" w:cs="Cambria" w:eastAsia="Cambria" w:hAnsi="Cambria"/>
          <w:rtl w:val="0"/>
        </w:rPr>
        <w:t xml:space="preserve">Do not call out and/or interrupt others when speaking.</w:t>
      </w:r>
    </w:p>
    <w:p w:rsidR="00000000" w:rsidDel="00000000" w:rsidP="00000000" w:rsidRDefault="00000000" w:rsidRPr="00000000" w14:paraId="000000F8">
      <w:pPr>
        <w:widowControl w:val="0"/>
        <w:numPr>
          <w:ilvl w:val="0"/>
          <w:numId w:val="2"/>
        </w:numPr>
        <w:spacing w:line="240" w:lineRule="auto"/>
        <w:ind w:left="1080" w:right="180" w:hanging="360"/>
        <w:rPr>
          <w:rFonts w:ascii="Cambria" w:cs="Cambria" w:eastAsia="Cambria" w:hAnsi="Cambria"/>
        </w:rPr>
      </w:pPr>
      <w:r w:rsidDel="00000000" w:rsidR="00000000" w:rsidRPr="00000000">
        <w:rPr>
          <w:rFonts w:ascii="Cambria" w:cs="Cambria" w:eastAsia="Cambria" w:hAnsi="Cambria"/>
          <w:rtl w:val="0"/>
        </w:rPr>
        <w:t xml:space="preserve">Do not throw anything across the room or to someone else.</w:t>
      </w:r>
    </w:p>
    <w:p w:rsidR="00000000" w:rsidDel="00000000" w:rsidP="00000000" w:rsidRDefault="00000000" w:rsidRPr="00000000" w14:paraId="000000F9">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11.  Encourage and support your classmates. No negative comments!</w:t>
      </w:r>
    </w:p>
    <w:p w:rsidR="00000000" w:rsidDel="00000000" w:rsidP="00000000" w:rsidRDefault="00000000" w:rsidRPr="00000000" w14:paraId="000000FA">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12.  Communication Policy.</w:t>
      </w:r>
    </w:p>
    <w:p w:rsidR="00000000" w:rsidDel="00000000" w:rsidP="00000000" w:rsidRDefault="00000000" w:rsidRPr="00000000" w14:paraId="000000FB">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13   Bring a chromebook to class CHARGED and with your charger. </w:t>
      </w:r>
    </w:p>
    <w:p w:rsidR="00000000" w:rsidDel="00000000" w:rsidP="00000000" w:rsidRDefault="00000000" w:rsidRPr="00000000" w14:paraId="000000FC">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14.  Students will come to class on time, prepared, and ready to learn. </w:t>
      </w:r>
    </w:p>
    <w:p w:rsidR="00000000" w:rsidDel="00000000" w:rsidP="00000000" w:rsidRDefault="00000000" w:rsidRPr="00000000" w14:paraId="000000FD">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15.  Students will complete all assignments, including homework, by all deadlines. </w:t>
      </w:r>
    </w:p>
    <w:p w:rsidR="00000000" w:rsidDel="00000000" w:rsidP="00000000" w:rsidRDefault="00000000" w:rsidRPr="00000000" w14:paraId="000000FE">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16.  Make-up work is only accepted after an excused absence.  It is your responsibility to see me for your      </w:t>
      </w:r>
    </w:p>
    <w:p w:rsidR="00000000" w:rsidDel="00000000" w:rsidP="00000000" w:rsidRDefault="00000000" w:rsidRPr="00000000" w14:paraId="000000FF">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work before or after school.</w:t>
      </w:r>
    </w:p>
    <w:p w:rsidR="00000000" w:rsidDel="00000000" w:rsidP="00000000" w:rsidRDefault="00000000" w:rsidRPr="00000000" w14:paraId="00000100">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17. Students will actively participate in class discussions and other activities in order to enhance their     </w:t>
      </w:r>
    </w:p>
    <w:p w:rsidR="00000000" w:rsidDel="00000000" w:rsidP="00000000" w:rsidRDefault="00000000" w:rsidRPr="00000000" w14:paraId="00000101">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learning experiences   </w:t>
      </w:r>
    </w:p>
    <w:p w:rsidR="00000000" w:rsidDel="00000000" w:rsidP="00000000" w:rsidRDefault="00000000" w:rsidRPr="00000000" w14:paraId="00000102">
      <w:pPr>
        <w:widowControl w:val="0"/>
        <w:spacing w:line="240" w:lineRule="auto"/>
        <w:ind w:right="180"/>
        <w:rPr>
          <w:rFonts w:ascii="Cambria" w:cs="Cambria" w:eastAsia="Cambria" w:hAnsi="Cambria"/>
        </w:rPr>
      </w:pPr>
      <w:r w:rsidDel="00000000" w:rsidR="00000000" w:rsidRPr="00000000">
        <w:rPr>
          <w:rFonts w:ascii="Cambria" w:cs="Cambria" w:eastAsia="Cambria" w:hAnsi="Cambria"/>
          <w:rtl w:val="0"/>
        </w:rPr>
        <w:t xml:space="preserve">             18. Cell phones, iPods, or any other personal electronic devices are prohibited in class at any time.</w:t>
      </w:r>
    </w:p>
    <w:p w:rsidR="00000000" w:rsidDel="00000000" w:rsidP="00000000" w:rsidRDefault="00000000" w:rsidRPr="00000000" w14:paraId="00000103">
      <w:pPr>
        <w:spacing w:line="240" w:lineRule="auto"/>
        <w:ind w:right="18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Extra Help and Support</w:t>
      </w:r>
    </w:p>
    <w:p w:rsidR="00000000" w:rsidDel="00000000" w:rsidP="00000000" w:rsidRDefault="00000000" w:rsidRPr="00000000" w14:paraId="00000104">
      <w:pPr>
        <w:spacing w:line="240" w:lineRule="auto"/>
        <w:ind w:left="720" w:right="180" w:firstLine="0"/>
        <w:rPr>
          <w:rFonts w:ascii="Cambria" w:cs="Cambria" w:eastAsia="Cambria" w:hAnsi="Cambria"/>
        </w:rPr>
      </w:pPr>
      <w:r w:rsidDel="00000000" w:rsidR="00000000" w:rsidRPr="00000000">
        <w:rPr>
          <w:rFonts w:ascii="Cambria" w:cs="Cambria" w:eastAsia="Cambria" w:hAnsi="Cambria"/>
          <w:rtl w:val="0"/>
        </w:rPr>
        <w:t xml:space="preserve">Occasionally, students will require additional help to master the content and skills in this course.  If you need additional help, there are a variety of options for you, including:</w:t>
      </w:r>
    </w:p>
    <w:p w:rsidR="00000000" w:rsidDel="00000000" w:rsidP="00000000" w:rsidRDefault="00000000" w:rsidRPr="00000000" w14:paraId="00000105">
      <w:pPr>
        <w:numPr>
          <w:ilvl w:val="0"/>
          <w:numId w:val="1"/>
        </w:numPr>
        <w:spacing w:line="240" w:lineRule="auto"/>
        <w:ind w:left="1440" w:right="180" w:hanging="360"/>
        <w:rPr>
          <w:rFonts w:ascii="Cambria" w:cs="Cambria" w:eastAsia="Cambria" w:hAnsi="Cambria"/>
        </w:rPr>
      </w:pPr>
      <w:r w:rsidDel="00000000" w:rsidR="00000000" w:rsidRPr="00000000">
        <w:rPr>
          <w:rFonts w:ascii="Cambria" w:cs="Cambria" w:eastAsia="Cambria" w:hAnsi="Cambria"/>
          <w:rtl w:val="0"/>
        </w:rPr>
        <w:t xml:space="preserve">Office hours: Monday - Thursday from 2-3 p.m. </w:t>
      </w:r>
    </w:p>
    <w:p w:rsidR="00000000" w:rsidDel="00000000" w:rsidP="00000000" w:rsidRDefault="00000000" w:rsidRPr="00000000" w14:paraId="00000106">
      <w:pPr>
        <w:numPr>
          <w:ilvl w:val="0"/>
          <w:numId w:val="1"/>
        </w:numPr>
        <w:spacing w:line="240" w:lineRule="auto"/>
        <w:ind w:left="1440" w:right="180" w:hanging="360"/>
        <w:rPr>
          <w:rFonts w:ascii="Cambria" w:cs="Cambria" w:eastAsia="Cambria" w:hAnsi="Cambria"/>
        </w:rPr>
      </w:pPr>
      <w:r w:rsidDel="00000000" w:rsidR="00000000" w:rsidRPr="00000000">
        <w:rPr>
          <w:rFonts w:ascii="Cambria" w:cs="Cambria" w:eastAsia="Cambria" w:hAnsi="Cambria"/>
          <w:rtl w:val="0"/>
        </w:rPr>
        <w:t xml:space="preserve">Please RSVP the teacher if you plan to attend an extra help session after school.</w:t>
      </w:r>
    </w:p>
    <w:p w:rsidR="00000000" w:rsidDel="00000000" w:rsidP="00000000" w:rsidRDefault="00000000" w:rsidRPr="00000000" w14:paraId="00000107">
      <w:pPr>
        <w:numPr>
          <w:ilvl w:val="0"/>
          <w:numId w:val="1"/>
        </w:numPr>
        <w:spacing w:line="240" w:lineRule="auto"/>
        <w:ind w:left="1440" w:right="180" w:hanging="360"/>
        <w:rPr>
          <w:rFonts w:ascii="Cambria" w:cs="Cambria" w:eastAsia="Cambria" w:hAnsi="Cambria"/>
        </w:rPr>
      </w:pPr>
      <w:r w:rsidDel="00000000" w:rsidR="00000000" w:rsidRPr="00000000">
        <w:rPr>
          <w:rFonts w:ascii="Cambria" w:cs="Cambria" w:eastAsia="Cambria" w:hAnsi="Cambria"/>
          <w:rtl w:val="0"/>
        </w:rPr>
        <w:t xml:space="preserve">For any athletes who might need extra help, see me to make arrangements with your coach. </w:t>
      </w:r>
      <w:r w:rsidDel="00000000" w:rsidR="00000000" w:rsidRPr="00000000">
        <w:rPr>
          <w:rtl w:val="0"/>
        </w:rPr>
      </w:r>
    </w:p>
    <w:p w:rsidR="00000000" w:rsidDel="00000000" w:rsidP="00000000" w:rsidRDefault="00000000" w:rsidRPr="00000000" w14:paraId="00000108">
      <w:pPr>
        <w:spacing w:line="240" w:lineRule="auto"/>
        <w:ind w:left="720" w:right="18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109">
      <w:pPr>
        <w:spacing w:line="240" w:lineRule="auto"/>
        <w:ind w:left="360" w:right="180" w:firstLine="0"/>
        <w:rPr>
          <w:rFonts w:ascii="Cambria" w:cs="Cambria" w:eastAsia="Cambria" w:hAnsi="Cambria"/>
          <w:b w:val="1"/>
        </w:rPr>
      </w:pPr>
      <w:r w:rsidDel="00000000" w:rsidR="00000000" w:rsidRPr="00000000">
        <w:rPr>
          <w:rFonts w:ascii="Cambria" w:cs="Cambria" w:eastAsia="Cambria" w:hAnsi="Cambria"/>
          <w:b w:val="1"/>
          <w:color w:val="ff0000"/>
          <w:sz w:val="24"/>
          <w:szCs w:val="24"/>
        </w:rPr>
        <mc:AlternateContent>
          <mc:Choice Requires="wpg">
            <w:drawing>
              <wp:inline distB="0" distT="0" distL="0" distR="0">
                <wp:extent cx="5943600" cy="50800"/>
                <wp:effectExtent b="0" l="0" r="0" t="0"/>
                <wp:docPr id="6"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943600" cy="50800"/>
                <wp:effectExtent b="0" l="0" r="0" t="0"/>
                <wp:docPr id="6"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59436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A">
      <w:pPr>
        <w:widowControl w:val="0"/>
        <w:spacing w:line="240" w:lineRule="auto"/>
        <w:ind w:left="360" w:right="180" w:firstLine="0"/>
        <w:rPr>
          <w:rFonts w:ascii="Cambria" w:cs="Cambria" w:eastAsia="Cambria" w:hAnsi="Cambria"/>
        </w:rPr>
      </w:pPr>
      <w:r w:rsidDel="00000000" w:rsidR="00000000" w:rsidRPr="00000000">
        <w:rPr>
          <w:rFonts w:ascii="Cambria" w:cs="Cambria" w:eastAsia="Cambria" w:hAnsi="Cambria"/>
          <w:rtl w:val="0"/>
        </w:rPr>
        <w:t xml:space="preserve">I have read and understand the syllabus for </w:t>
      </w:r>
      <w:r w:rsidDel="00000000" w:rsidR="00000000" w:rsidRPr="00000000">
        <w:rPr>
          <w:rFonts w:ascii="Cambria" w:cs="Cambria" w:eastAsia="Cambria" w:hAnsi="Cambria"/>
          <w:b w:val="1"/>
          <w:rtl w:val="0"/>
        </w:rPr>
        <w:t xml:space="preserve">Conversational Spanish</w:t>
      </w:r>
      <w:r w:rsidDel="00000000" w:rsidR="00000000" w:rsidRPr="00000000">
        <w:rPr>
          <w:rFonts w:ascii="Cambria" w:cs="Cambria" w:eastAsia="Cambria" w:hAnsi="Cambria"/>
          <w:color w:val="ff0000"/>
          <w:rtl w:val="0"/>
        </w:rPr>
        <w:t xml:space="preserve">.</w:t>
      </w:r>
      <w:r w:rsidDel="00000000" w:rsidR="00000000" w:rsidRPr="00000000">
        <w:rPr>
          <w:rFonts w:ascii="Cambria" w:cs="Cambria" w:eastAsia="Cambria" w:hAnsi="Cambria"/>
          <w:rtl w:val="0"/>
        </w:rPr>
        <w:t xml:space="preserve">  </w:t>
      </w:r>
    </w:p>
    <w:p w:rsidR="00000000" w:rsidDel="00000000" w:rsidP="00000000" w:rsidRDefault="00000000" w:rsidRPr="00000000" w14:paraId="0000010B">
      <w:pPr>
        <w:widowControl w:val="0"/>
        <w:spacing w:line="240" w:lineRule="auto"/>
        <w:ind w:right="180"/>
        <w:rPr>
          <w:rFonts w:ascii="Cambria" w:cs="Cambria" w:eastAsia="Cambria" w:hAnsi="Cambria"/>
        </w:rPr>
      </w:pPr>
      <w:r w:rsidDel="00000000" w:rsidR="00000000" w:rsidRPr="00000000">
        <w:rPr>
          <w:rtl w:val="0"/>
        </w:rPr>
      </w:r>
    </w:p>
    <w:p w:rsidR="00000000" w:rsidDel="00000000" w:rsidP="00000000" w:rsidRDefault="00000000" w:rsidRPr="00000000" w14:paraId="0000010C">
      <w:pPr>
        <w:widowControl w:val="0"/>
        <w:spacing w:line="240" w:lineRule="auto"/>
        <w:ind w:left="360" w:right="180" w:firstLine="0"/>
        <w:rPr>
          <w:rFonts w:ascii="Cambria" w:cs="Cambria" w:eastAsia="Cambria" w:hAnsi="Cambria"/>
        </w:rPr>
      </w:pPr>
      <w:r w:rsidDel="00000000" w:rsidR="00000000" w:rsidRPr="00000000">
        <w:rPr>
          <w:rtl w:val="0"/>
        </w:rPr>
      </w:r>
    </w:p>
    <w:p w:rsidR="00000000" w:rsidDel="00000000" w:rsidP="00000000" w:rsidRDefault="00000000" w:rsidRPr="00000000" w14:paraId="0000010D">
      <w:pPr>
        <w:spacing w:line="240" w:lineRule="auto"/>
        <w:ind w:left="360" w:right="180" w:firstLine="0"/>
        <w:jc w:val="center"/>
        <w:rPr>
          <w:rFonts w:ascii="Cambria" w:cs="Cambria" w:eastAsia="Cambria" w:hAnsi="Cambria"/>
        </w:rPr>
      </w:pPr>
      <w:r w:rsidDel="00000000" w:rsidR="00000000" w:rsidRPr="00000000">
        <w:rPr>
          <w:rFonts w:ascii="Cambria" w:cs="Cambria" w:eastAsia="Cambria" w:hAnsi="Cambria"/>
          <w:rtl w:val="0"/>
        </w:rPr>
        <w:t xml:space="preserve">___________________________________</w:t>
        <w:tab/>
        <w:tab/>
        <w:t xml:space="preserve">______________________________________</w:t>
      </w:r>
    </w:p>
    <w:p w:rsidR="00000000" w:rsidDel="00000000" w:rsidP="00000000" w:rsidRDefault="00000000" w:rsidRPr="00000000" w14:paraId="0000010E">
      <w:pPr>
        <w:spacing w:line="240" w:lineRule="auto"/>
        <w:ind w:left="1440" w:right="180" w:firstLine="720"/>
        <w:rPr>
          <w:rFonts w:ascii="Cambria" w:cs="Cambria" w:eastAsia="Cambria" w:hAnsi="Cambria"/>
        </w:rPr>
      </w:pPr>
      <w:r w:rsidDel="00000000" w:rsidR="00000000" w:rsidRPr="00000000">
        <w:rPr>
          <w:rFonts w:ascii="Cambria" w:cs="Cambria" w:eastAsia="Cambria" w:hAnsi="Cambria"/>
          <w:rtl w:val="0"/>
        </w:rPr>
        <w:t xml:space="preserve">Student Signature</w:t>
        <w:tab/>
        <w:tab/>
        <w:tab/>
        <w:tab/>
        <w:tab/>
        <w:t xml:space="preserve">Print Name</w:t>
      </w:r>
    </w:p>
    <w:p w:rsidR="00000000" w:rsidDel="00000000" w:rsidP="00000000" w:rsidRDefault="00000000" w:rsidRPr="00000000" w14:paraId="0000010F">
      <w:pPr>
        <w:spacing w:line="240" w:lineRule="auto"/>
        <w:ind w:left="360" w:right="18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110">
      <w:pPr>
        <w:spacing w:line="240" w:lineRule="auto"/>
        <w:ind w:left="360" w:right="180" w:firstLine="0"/>
        <w:jc w:val="cente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1">
      <w:pPr>
        <w:widowControl w:val="0"/>
        <w:spacing w:line="240" w:lineRule="auto"/>
        <w:ind w:left="360" w:right="180" w:firstLine="0"/>
        <w:jc w:val="cente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2">
      <w:pPr>
        <w:spacing w:line="240" w:lineRule="auto"/>
        <w:ind w:left="360" w:right="180" w:firstLine="0"/>
        <w:jc w:val="center"/>
        <w:rPr>
          <w:rFonts w:ascii="Cambria" w:cs="Cambria" w:eastAsia="Cambria" w:hAnsi="Cambria"/>
        </w:rPr>
      </w:pPr>
      <w:r w:rsidDel="00000000" w:rsidR="00000000" w:rsidRPr="00000000">
        <w:rPr>
          <w:rFonts w:ascii="Cambria" w:cs="Cambria" w:eastAsia="Cambria" w:hAnsi="Cambria"/>
          <w:b w:val="1"/>
          <w:rtl w:val="0"/>
        </w:rPr>
        <w:t xml:space="preserve">___________________________________</w:t>
      </w:r>
      <w:r w:rsidDel="00000000" w:rsidR="00000000" w:rsidRPr="00000000">
        <w:rPr>
          <w:rFonts w:ascii="Cambria" w:cs="Cambria" w:eastAsia="Cambria" w:hAnsi="Cambria"/>
          <w:rtl w:val="0"/>
        </w:rPr>
        <w:tab/>
        <w:tab/>
        <w:t xml:space="preserve">______________________________________</w:t>
      </w:r>
    </w:p>
    <w:p w:rsidR="00000000" w:rsidDel="00000000" w:rsidP="00000000" w:rsidRDefault="00000000" w:rsidRPr="00000000" w14:paraId="00000113">
      <w:pPr>
        <w:spacing w:line="240" w:lineRule="auto"/>
        <w:ind w:left="1440" w:right="180" w:firstLine="720"/>
        <w:rPr>
          <w:rFonts w:ascii="Cambria" w:cs="Cambria" w:eastAsia="Cambria" w:hAnsi="Cambria"/>
          <w:color w:val="ff0000"/>
          <w:sz w:val="28"/>
          <w:szCs w:val="28"/>
        </w:rPr>
      </w:pPr>
      <w:r w:rsidDel="00000000" w:rsidR="00000000" w:rsidRPr="00000000">
        <w:rPr>
          <w:rFonts w:ascii="Cambria" w:cs="Cambria" w:eastAsia="Cambria" w:hAnsi="Cambria"/>
          <w:rtl w:val="0"/>
        </w:rPr>
        <w:t xml:space="preserve">Parent/Guardian Signature</w:t>
        <w:tab/>
        <w:tab/>
        <w:tab/>
        <w:tab/>
        <w:t xml:space="preserve">Print Name</w:t>
      </w: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ystina Smith" w:id="0" w:date="2021-08-30T18:41:05Z">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you have this information, please add this to the document.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080" w:hanging="72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7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auto"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auto"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auto" w:val="clear"/>
    </w:tc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auto"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auto"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auto"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hyperlink" Target="https://www.spanishdict.com/" TargetMode="External"/><Relationship Id="rId22" Type="http://schemas.openxmlformats.org/officeDocument/2006/relationships/image" Target="media/image6.png"/><Relationship Id="rId10" Type="http://schemas.openxmlformats.org/officeDocument/2006/relationships/hyperlink" Target="https://edpuzzle.com" TargetMode="External"/><Relationship Id="rId21" Type="http://schemas.openxmlformats.org/officeDocument/2006/relationships/image" Target="media/image3.png"/><Relationship Id="rId13" Type="http://schemas.openxmlformats.org/officeDocument/2006/relationships/hyperlink" Target="https://newsela.com/" TargetMode="External"/><Relationship Id="rId12" Type="http://schemas.openxmlformats.org/officeDocument/2006/relationships/hyperlink" Target="http://radiolingua.com" TargetMode="External"/><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https://www.fluentu.com/spanish" TargetMode="External"/><Relationship Id="rId14" Type="http://schemas.openxmlformats.org/officeDocument/2006/relationships/hyperlink" Target="https://duolingo.com/" TargetMode="External"/><Relationship Id="rId17" Type="http://schemas.openxmlformats.org/officeDocument/2006/relationships/hyperlink" Target="http://www.classzone.com" TargetMode="External"/><Relationship Id="rId16" Type="http://schemas.openxmlformats.org/officeDocument/2006/relationships/hyperlink" Target="https://www.activelylearn.com/" TargetMode="External"/><Relationship Id="rId5" Type="http://schemas.openxmlformats.org/officeDocument/2006/relationships/numbering" Target="numbering.xml"/><Relationship Id="rId19" Type="http://schemas.openxmlformats.org/officeDocument/2006/relationships/hyperlink" Target="http://www.kahoot" TargetMode="External"/><Relationship Id="rId6" Type="http://schemas.openxmlformats.org/officeDocument/2006/relationships/styles" Target="styles.xml"/><Relationship Id="rId18" Type="http://schemas.openxmlformats.org/officeDocument/2006/relationships/hyperlink" Target="http://blooket.com" TargetMode="External"/><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